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E335E" w14:textId="4D7CEA7F" w:rsidR="00451FD8" w:rsidRPr="00883E98" w:rsidRDefault="00451FD8" w:rsidP="00451FD8">
      <w:pPr>
        <w:rPr>
          <w:b/>
          <w:sz w:val="28"/>
          <w:szCs w:val="28"/>
        </w:rPr>
      </w:pPr>
      <w:r w:rsidRPr="00883E98">
        <w:rPr>
          <w:b/>
          <w:sz w:val="28"/>
          <w:szCs w:val="28"/>
        </w:rPr>
        <w:t>Company Name</w:t>
      </w:r>
    </w:p>
    <w:p w14:paraId="45817550" w14:textId="3B3397E9" w:rsidR="00451FD8" w:rsidRPr="00883E98" w:rsidRDefault="00451FD8" w:rsidP="00451FD8">
      <w:pPr>
        <w:rPr>
          <w:b/>
          <w:sz w:val="28"/>
          <w:szCs w:val="28"/>
        </w:rPr>
      </w:pPr>
      <w:r w:rsidRPr="00883E98">
        <w:rPr>
          <w:b/>
          <w:sz w:val="28"/>
          <w:szCs w:val="28"/>
        </w:rPr>
        <w:t>Job Title</w:t>
      </w:r>
    </w:p>
    <w:p w14:paraId="168B8D3C" w14:textId="1A6747C3" w:rsidR="00451FD8" w:rsidRPr="00883E98" w:rsidRDefault="00451FD8" w:rsidP="00451FD8">
      <w:pPr>
        <w:rPr>
          <w:b/>
          <w:sz w:val="28"/>
          <w:szCs w:val="28"/>
        </w:rPr>
      </w:pPr>
      <w:r w:rsidRPr="00883E98">
        <w:rPr>
          <w:b/>
          <w:sz w:val="28"/>
          <w:szCs w:val="28"/>
        </w:rPr>
        <w:t>Location</w:t>
      </w:r>
      <w:r w:rsidR="00883E98">
        <w:rPr>
          <w:b/>
          <w:sz w:val="28"/>
          <w:szCs w:val="28"/>
        </w:rPr>
        <w:t xml:space="preserve"> </w:t>
      </w:r>
    </w:p>
    <w:p w14:paraId="1B618924" w14:textId="0738B84B" w:rsidR="00451FD8" w:rsidRPr="00883E98" w:rsidRDefault="00451FD8" w:rsidP="00451FD8">
      <w:pPr>
        <w:rPr>
          <w:b/>
          <w:sz w:val="28"/>
          <w:szCs w:val="28"/>
        </w:rPr>
      </w:pPr>
      <w:r w:rsidRPr="00883E98">
        <w:rPr>
          <w:b/>
          <w:sz w:val="28"/>
          <w:szCs w:val="28"/>
        </w:rPr>
        <w:t>Grade &amp; Department</w:t>
      </w:r>
      <w:r w:rsidR="00883E98">
        <w:rPr>
          <w:b/>
          <w:sz w:val="28"/>
          <w:szCs w:val="28"/>
        </w:rPr>
        <w:t xml:space="preserve"> </w:t>
      </w:r>
    </w:p>
    <w:p w14:paraId="5D9064A0" w14:textId="2602D9EB" w:rsidR="00451FD8" w:rsidRPr="00451FD8" w:rsidRDefault="00451FD8" w:rsidP="00451FD8">
      <w:pPr>
        <w:rPr>
          <w:b/>
        </w:rPr>
      </w:pPr>
      <w:r w:rsidRPr="00883E98">
        <w:rPr>
          <w:b/>
          <w:sz w:val="28"/>
          <w:szCs w:val="28"/>
        </w:rPr>
        <w:t xml:space="preserve">Reporting Line &amp; </w:t>
      </w:r>
      <w:proofErr w:type="spellStart"/>
      <w:r w:rsidRPr="00883E98">
        <w:rPr>
          <w:b/>
          <w:sz w:val="28"/>
          <w:szCs w:val="28"/>
        </w:rPr>
        <w:t>Reportees</w:t>
      </w:r>
      <w:proofErr w:type="spellEnd"/>
      <w:r w:rsidR="00883E98">
        <w:rPr>
          <w:b/>
          <w:sz w:val="28"/>
          <w:szCs w:val="28"/>
        </w:rPr>
        <w:t xml:space="preserve"> </w:t>
      </w:r>
    </w:p>
    <w:p w14:paraId="4C7DD31E" w14:textId="77777777" w:rsidR="00451FD8" w:rsidRDefault="00451FD8" w:rsidP="00451FD8"/>
    <w:p w14:paraId="674542BB" w14:textId="0935BCB0" w:rsidR="00451FD8" w:rsidRPr="00883E98" w:rsidRDefault="00451FD8" w:rsidP="00F61AD5">
      <w:pPr>
        <w:spacing w:after="0"/>
        <w:rPr>
          <w:b/>
          <w:sz w:val="28"/>
          <w:szCs w:val="28"/>
        </w:rPr>
      </w:pPr>
      <w:r w:rsidRPr="00883E98">
        <w:rPr>
          <w:b/>
          <w:sz w:val="28"/>
          <w:szCs w:val="28"/>
        </w:rPr>
        <w:t xml:space="preserve">Company &amp; </w:t>
      </w:r>
      <w:r w:rsidR="00CB31A1" w:rsidRPr="00883E98">
        <w:rPr>
          <w:b/>
          <w:sz w:val="28"/>
          <w:szCs w:val="28"/>
        </w:rPr>
        <w:t>C</w:t>
      </w:r>
      <w:r w:rsidRPr="00883E98">
        <w:rPr>
          <w:b/>
          <w:sz w:val="28"/>
          <w:szCs w:val="28"/>
        </w:rPr>
        <w:t xml:space="preserve">ulture </w:t>
      </w:r>
    </w:p>
    <w:p w14:paraId="7FDCB183" w14:textId="2A67761B" w:rsidR="00451FD8" w:rsidRPr="00F61AD5" w:rsidRDefault="00451FD8" w:rsidP="00F61AD5">
      <w:pPr>
        <w:spacing w:after="0"/>
        <w:rPr>
          <w:i/>
          <w:color w:val="1F3864" w:themeColor="accent1" w:themeShade="80"/>
          <w:sz w:val="20"/>
          <w:szCs w:val="20"/>
        </w:rPr>
      </w:pPr>
      <w:r w:rsidRPr="00F61AD5">
        <w:rPr>
          <w:i/>
          <w:color w:val="1F3864" w:themeColor="accent1" w:themeShade="80"/>
          <w:sz w:val="20"/>
          <w:szCs w:val="20"/>
        </w:rPr>
        <w:t xml:space="preserve">A short paragraph explaining the company and culture </w:t>
      </w:r>
    </w:p>
    <w:p w14:paraId="72159700" w14:textId="77777777" w:rsidR="00035236" w:rsidRDefault="00035236" w:rsidP="00035236">
      <w:r>
        <w:t xml:space="preserve">Cu pro </w:t>
      </w:r>
      <w:proofErr w:type="spellStart"/>
      <w:r>
        <w:t>nonumy</w:t>
      </w:r>
      <w:proofErr w:type="spellEnd"/>
      <w:r>
        <w:t xml:space="preserve"> </w:t>
      </w:r>
      <w:proofErr w:type="spellStart"/>
      <w:r>
        <w:t>efficiendi</w:t>
      </w:r>
      <w:proofErr w:type="spellEnd"/>
      <w:r>
        <w:t xml:space="preserve">, </w:t>
      </w:r>
      <w:proofErr w:type="spellStart"/>
      <w:r>
        <w:t>te</w:t>
      </w:r>
      <w:proofErr w:type="spellEnd"/>
      <w:r>
        <w:t xml:space="preserve"> </w:t>
      </w:r>
      <w:proofErr w:type="spellStart"/>
      <w:r>
        <w:t>utamur</w:t>
      </w:r>
      <w:proofErr w:type="spellEnd"/>
      <w:r>
        <w:t xml:space="preserve"> </w:t>
      </w:r>
      <w:proofErr w:type="spellStart"/>
      <w:r>
        <w:t>consequuntur</w:t>
      </w:r>
      <w:proofErr w:type="spellEnd"/>
      <w:r>
        <w:t xml:space="preserve"> </w:t>
      </w:r>
      <w:proofErr w:type="spellStart"/>
      <w:r>
        <w:t>eum</w:t>
      </w:r>
      <w:proofErr w:type="spellEnd"/>
      <w:r>
        <w:t xml:space="preserve">. Cum </w:t>
      </w:r>
      <w:proofErr w:type="spellStart"/>
      <w:r>
        <w:t>scripta</w:t>
      </w:r>
      <w:proofErr w:type="spellEnd"/>
      <w:r>
        <w:t xml:space="preserve"> </w:t>
      </w:r>
      <w:proofErr w:type="spellStart"/>
      <w:r>
        <w:t>maiestatis</w:t>
      </w:r>
      <w:proofErr w:type="spellEnd"/>
      <w:r>
        <w:t xml:space="preserve"> in. </w:t>
      </w:r>
      <w:proofErr w:type="gramStart"/>
      <w:r>
        <w:t>An</w:t>
      </w:r>
      <w:proofErr w:type="gramEnd"/>
      <w:r>
        <w:t xml:space="preserve"> cum option </w:t>
      </w:r>
      <w:proofErr w:type="spellStart"/>
      <w:r>
        <w:t>detraxit</w:t>
      </w:r>
      <w:proofErr w:type="spellEnd"/>
      <w:r>
        <w:t xml:space="preserve">. Ut </w:t>
      </w:r>
      <w:proofErr w:type="spellStart"/>
      <w:r>
        <w:t>utamur</w:t>
      </w:r>
      <w:proofErr w:type="spellEnd"/>
      <w:r>
        <w:t xml:space="preserve"> </w:t>
      </w:r>
      <w:proofErr w:type="spellStart"/>
      <w:r>
        <w:t>debitis</w:t>
      </w:r>
      <w:proofErr w:type="spellEnd"/>
      <w:r>
        <w:t xml:space="preserve"> </w:t>
      </w:r>
      <w:proofErr w:type="spellStart"/>
      <w:r>
        <w:t>oportere</w:t>
      </w:r>
      <w:proofErr w:type="spellEnd"/>
      <w:r>
        <w:t xml:space="preserve"> </w:t>
      </w:r>
      <w:proofErr w:type="spellStart"/>
      <w:r>
        <w:t>mel</w:t>
      </w:r>
      <w:proofErr w:type="spellEnd"/>
      <w:r>
        <w:t xml:space="preserve">, ex </w:t>
      </w:r>
      <w:proofErr w:type="spellStart"/>
      <w:r>
        <w:t>homero</w:t>
      </w:r>
      <w:proofErr w:type="spellEnd"/>
      <w:r>
        <w:t xml:space="preserve"> </w:t>
      </w:r>
      <w:proofErr w:type="spellStart"/>
      <w:r>
        <w:t>fierent</w:t>
      </w:r>
      <w:proofErr w:type="spellEnd"/>
      <w:r>
        <w:t xml:space="preserve"> </w:t>
      </w:r>
      <w:proofErr w:type="spellStart"/>
      <w:r>
        <w:t>eum</w:t>
      </w:r>
      <w:proofErr w:type="spellEnd"/>
      <w:r>
        <w:t>.</w:t>
      </w:r>
    </w:p>
    <w:p w14:paraId="466AA60D" w14:textId="04711A57" w:rsidR="00F61AD5" w:rsidRPr="00F61AD5" w:rsidRDefault="00035236" w:rsidP="00035236">
      <w:r>
        <w:t xml:space="preserve">Nam </w:t>
      </w:r>
      <w:proofErr w:type="spellStart"/>
      <w:r>
        <w:t>vivendum</w:t>
      </w:r>
      <w:proofErr w:type="spellEnd"/>
      <w:r>
        <w:t xml:space="preserve"> iracundia et. His </w:t>
      </w:r>
      <w:proofErr w:type="spellStart"/>
      <w:r>
        <w:t>mutat</w:t>
      </w:r>
      <w:proofErr w:type="spellEnd"/>
      <w:r>
        <w:t xml:space="preserve"> ipsum </w:t>
      </w:r>
      <w:proofErr w:type="spellStart"/>
      <w:r>
        <w:t>copiosae</w:t>
      </w:r>
      <w:proofErr w:type="spellEnd"/>
      <w:r>
        <w:t xml:space="preserve"> ne, </w:t>
      </w:r>
      <w:proofErr w:type="spellStart"/>
      <w:r>
        <w:t>pri</w:t>
      </w:r>
      <w:proofErr w:type="spellEnd"/>
      <w:r>
        <w:t xml:space="preserve"> stet </w:t>
      </w:r>
      <w:proofErr w:type="spellStart"/>
      <w:r>
        <w:t>menandri</w:t>
      </w:r>
      <w:proofErr w:type="spellEnd"/>
      <w:r>
        <w:t xml:space="preserve"> no, </w:t>
      </w:r>
      <w:proofErr w:type="spellStart"/>
      <w:r>
        <w:t>eam</w:t>
      </w:r>
      <w:proofErr w:type="spellEnd"/>
      <w:r>
        <w:t xml:space="preserve"> </w:t>
      </w:r>
      <w:proofErr w:type="spellStart"/>
      <w:r>
        <w:t>facilisi</w:t>
      </w:r>
      <w:proofErr w:type="spellEnd"/>
      <w:r>
        <w:t xml:space="preserve"> </w:t>
      </w:r>
      <w:proofErr w:type="spellStart"/>
      <w:r>
        <w:t>cotidieque</w:t>
      </w:r>
      <w:proofErr w:type="spellEnd"/>
      <w:r>
        <w:t xml:space="preserve"> id. </w:t>
      </w:r>
      <w:proofErr w:type="spellStart"/>
      <w:r>
        <w:t>Usu</w:t>
      </w:r>
      <w:proofErr w:type="spellEnd"/>
      <w:r>
        <w:t xml:space="preserve"> </w:t>
      </w:r>
      <w:proofErr w:type="spellStart"/>
      <w:r>
        <w:t>mutat</w:t>
      </w:r>
      <w:proofErr w:type="spellEnd"/>
      <w:r>
        <w:t xml:space="preserve"> </w:t>
      </w:r>
      <w:proofErr w:type="spellStart"/>
      <w:r>
        <w:t>phaedrum</w:t>
      </w:r>
      <w:proofErr w:type="spellEnd"/>
      <w:r>
        <w:t xml:space="preserve"> </w:t>
      </w:r>
      <w:proofErr w:type="spellStart"/>
      <w:r>
        <w:t>evertitur</w:t>
      </w:r>
      <w:proofErr w:type="spellEnd"/>
      <w:r>
        <w:t xml:space="preserve"> </w:t>
      </w:r>
      <w:proofErr w:type="spellStart"/>
      <w:r>
        <w:t>ea</w:t>
      </w:r>
      <w:proofErr w:type="spellEnd"/>
      <w:r>
        <w:t xml:space="preserve">, in </w:t>
      </w:r>
      <w:proofErr w:type="spellStart"/>
      <w:r>
        <w:t>mea</w:t>
      </w:r>
      <w:proofErr w:type="spellEnd"/>
      <w:r>
        <w:t xml:space="preserve"> </w:t>
      </w:r>
      <w:proofErr w:type="spellStart"/>
      <w:r>
        <w:t>quem</w:t>
      </w:r>
      <w:proofErr w:type="spellEnd"/>
      <w:r>
        <w:t xml:space="preserve"> </w:t>
      </w:r>
      <w:proofErr w:type="spellStart"/>
      <w:r>
        <w:t>ludus</w:t>
      </w:r>
      <w:proofErr w:type="spellEnd"/>
      <w:r>
        <w:t xml:space="preserve"> </w:t>
      </w:r>
      <w:proofErr w:type="spellStart"/>
      <w:r>
        <w:t>timeam</w:t>
      </w:r>
      <w:proofErr w:type="spellEnd"/>
      <w:r>
        <w:t xml:space="preserve">. Per ex </w:t>
      </w:r>
      <w:proofErr w:type="spellStart"/>
      <w:r>
        <w:t>putant</w:t>
      </w:r>
      <w:proofErr w:type="spellEnd"/>
      <w:r>
        <w:t xml:space="preserve"> </w:t>
      </w:r>
      <w:proofErr w:type="spellStart"/>
      <w:r>
        <w:t>pericula</w:t>
      </w:r>
      <w:proofErr w:type="spellEnd"/>
      <w:r>
        <w:t xml:space="preserve">, </w:t>
      </w:r>
      <w:proofErr w:type="gramStart"/>
      <w:r>
        <w:t>an</w:t>
      </w:r>
      <w:proofErr w:type="gramEnd"/>
      <w:r>
        <w:t xml:space="preserve"> </w:t>
      </w:r>
      <w:proofErr w:type="spellStart"/>
      <w:r>
        <w:t>nec</w:t>
      </w:r>
      <w:proofErr w:type="spellEnd"/>
      <w:r>
        <w:t xml:space="preserve"> </w:t>
      </w:r>
      <w:proofErr w:type="spellStart"/>
      <w:r>
        <w:t>fuisset</w:t>
      </w:r>
      <w:proofErr w:type="spellEnd"/>
      <w:r>
        <w:t xml:space="preserve"> </w:t>
      </w:r>
      <w:proofErr w:type="spellStart"/>
      <w:r>
        <w:t>ponderum</w:t>
      </w:r>
      <w:proofErr w:type="spellEnd"/>
      <w:r>
        <w:t xml:space="preserve"> </w:t>
      </w:r>
      <w:proofErr w:type="spellStart"/>
      <w:r>
        <w:t>antiopam</w:t>
      </w:r>
      <w:proofErr w:type="spellEnd"/>
      <w:r>
        <w:t xml:space="preserve">. Libris </w:t>
      </w:r>
      <w:proofErr w:type="spellStart"/>
      <w:r>
        <w:t>vocibus</w:t>
      </w:r>
      <w:proofErr w:type="spellEnd"/>
      <w:r>
        <w:t xml:space="preserve"> sea an.</w:t>
      </w:r>
    </w:p>
    <w:p w14:paraId="18E3EE48" w14:textId="77777777" w:rsidR="00F61AD5" w:rsidRDefault="00F61AD5" w:rsidP="00F61AD5">
      <w:pPr>
        <w:spacing w:after="0"/>
        <w:rPr>
          <w:b/>
          <w:sz w:val="28"/>
          <w:szCs w:val="28"/>
        </w:rPr>
      </w:pPr>
    </w:p>
    <w:p w14:paraId="1B44FE56" w14:textId="4E366C42" w:rsidR="00451FD8" w:rsidRPr="00883E98" w:rsidRDefault="00451FD8" w:rsidP="00F61AD5">
      <w:pPr>
        <w:spacing w:after="0"/>
        <w:rPr>
          <w:b/>
          <w:sz w:val="28"/>
          <w:szCs w:val="28"/>
        </w:rPr>
      </w:pPr>
      <w:r w:rsidRPr="00883E98">
        <w:rPr>
          <w:b/>
          <w:sz w:val="28"/>
          <w:szCs w:val="28"/>
        </w:rPr>
        <w:t>Purpose of the Role</w:t>
      </w:r>
    </w:p>
    <w:p w14:paraId="1BF5FEAC" w14:textId="7B38EC83" w:rsidR="00451FD8" w:rsidRPr="00F61AD5" w:rsidRDefault="00451FD8" w:rsidP="00F61AD5">
      <w:pPr>
        <w:spacing w:after="0"/>
        <w:rPr>
          <w:i/>
          <w:color w:val="1F3864" w:themeColor="accent1" w:themeShade="80"/>
          <w:sz w:val="20"/>
          <w:szCs w:val="20"/>
        </w:rPr>
      </w:pPr>
      <w:r w:rsidRPr="00F61AD5">
        <w:rPr>
          <w:i/>
          <w:color w:val="1F3864" w:themeColor="accent1" w:themeShade="80"/>
          <w:sz w:val="20"/>
          <w:szCs w:val="20"/>
        </w:rPr>
        <w:t>A short paragraph or list of bullet points explaining what the role holder is there to do.</w:t>
      </w:r>
    </w:p>
    <w:p w14:paraId="642DF5E2" w14:textId="332F062E" w:rsidR="00883E98" w:rsidRDefault="00F61AD5" w:rsidP="00F61AD5">
      <w:r>
        <w:t xml:space="preserve">Nam </w:t>
      </w:r>
      <w:proofErr w:type="spellStart"/>
      <w:r>
        <w:t>vivendum</w:t>
      </w:r>
      <w:proofErr w:type="spellEnd"/>
      <w:r>
        <w:t xml:space="preserve"> iracundia et. His </w:t>
      </w:r>
      <w:proofErr w:type="spellStart"/>
      <w:r>
        <w:t>mutat</w:t>
      </w:r>
      <w:proofErr w:type="spellEnd"/>
      <w:r>
        <w:t xml:space="preserve"> ipsum </w:t>
      </w:r>
      <w:proofErr w:type="spellStart"/>
      <w:r>
        <w:t>copiosae</w:t>
      </w:r>
      <w:proofErr w:type="spellEnd"/>
      <w:r>
        <w:t xml:space="preserve"> ne, </w:t>
      </w:r>
      <w:proofErr w:type="spellStart"/>
      <w:r>
        <w:t>pri</w:t>
      </w:r>
      <w:proofErr w:type="spellEnd"/>
      <w:r>
        <w:t xml:space="preserve"> stet </w:t>
      </w:r>
      <w:proofErr w:type="spellStart"/>
      <w:r>
        <w:t>menandri</w:t>
      </w:r>
      <w:proofErr w:type="spellEnd"/>
      <w:r>
        <w:t xml:space="preserve"> no, </w:t>
      </w:r>
      <w:proofErr w:type="spellStart"/>
      <w:r>
        <w:t>eam</w:t>
      </w:r>
      <w:proofErr w:type="spellEnd"/>
      <w:r>
        <w:t xml:space="preserve"> </w:t>
      </w:r>
      <w:proofErr w:type="spellStart"/>
      <w:r>
        <w:t>facilisi</w:t>
      </w:r>
      <w:proofErr w:type="spellEnd"/>
      <w:r>
        <w:t xml:space="preserve"> </w:t>
      </w:r>
      <w:proofErr w:type="spellStart"/>
      <w:r>
        <w:t>cotidieque</w:t>
      </w:r>
      <w:proofErr w:type="spellEnd"/>
      <w:r>
        <w:t xml:space="preserve"> id. </w:t>
      </w:r>
      <w:proofErr w:type="spellStart"/>
      <w:r>
        <w:t>Usu</w:t>
      </w:r>
      <w:proofErr w:type="spellEnd"/>
      <w:r>
        <w:t xml:space="preserve"> </w:t>
      </w:r>
      <w:proofErr w:type="spellStart"/>
      <w:r>
        <w:t>mutat</w:t>
      </w:r>
      <w:proofErr w:type="spellEnd"/>
      <w:r>
        <w:t xml:space="preserve"> </w:t>
      </w:r>
      <w:proofErr w:type="spellStart"/>
      <w:r>
        <w:t>phaedrum</w:t>
      </w:r>
      <w:proofErr w:type="spellEnd"/>
      <w:r>
        <w:t xml:space="preserve"> </w:t>
      </w:r>
      <w:proofErr w:type="spellStart"/>
      <w:r>
        <w:t>evertitur</w:t>
      </w:r>
      <w:proofErr w:type="spellEnd"/>
      <w:r>
        <w:t xml:space="preserve"> </w:t>
      </w:r>
      <w:proofErr w:type="spellStart"/>
      <w:r>
        <w:t>ea</w:t>
      </w:r>
      <w:proofErr w:type="spellEnd"/>
      <w:r>
        <w:t xml:space="preserve">, in </w:t>
      </w:r>
      <w:proofErr w:type="spellStart"/>
      <w:r>
        <w:t>mea</w:t>
      </w:r>
      <w:proofErr w:type="spellEnd"/>
      <w:r>
        <w:t xml:space="preserve"> </w:t>
      </w:r>
      <w:proofErr w:type="spellStart"/>
      <w:r>
        <w:t>quem</w:t>
      </w:r>
      <w:proofErr w:type="spellEnd"/>
      <w:r>
        <w:t xml:space="preserve"> </w:t>
      </w:r>
      <w:proofErr w:type="spellStart"/>
      <w:r>
        <w:t>ludus</w:t>
      </w:r>
      <w:proofErr w:type="spellEnd"/>
      <w:r>
        <w:t xml:space="preserve"> </w:t>
      </w:r>
      <w:proofErr w:type="spellStart"/>
      <w:r>
        <w:t>timeam</w:t>
      </w:r>
      <w:proofErr w:type="spellEnd"/>
      <w:r>
        <w:t xml:space="preserve">. Per ex </w:t>
      </w:r>
      <w:proofErr w:type="spellStart"/>
      <w:r>
        <w:t>putant</w:t>
      </w:r>
      <w:proofErr w:type="spellEnd"/>
      <w:r>
        <w:t xml:space="preserve"> </w:t>
      </w:r>
      <w:proofErr w:type="spellStart"/>
      <w:r>
        <w:t>pericula</w:t>
      </w:r>
      <w:proofErr w:type="spellEnd"/>
      <w:r>
        <w:t xml:space="preserve">, </w:t>
      </w:r>
      <w:proofErr w:type="gramStart"/>
      <w:r>
        <w:t>an</w:t>
      </w:r>
      <w:proofErr w:type="gramEnd"/>
      <w:r>
        <w:t xml:space="preserve"> </w:t>
      </w:r>
      <w:proofErr w:type="spellStart"/>
      <w:r>
        <w:t>nec</w:t>
      </w:r>
      <w:proofErr w:type="spellEnd"/>
      <w:r>
        <w:t xml:space="preserve"> </w:t>
      </w:r>
      <w:proofErr w:type="spellStart"/>
      <w:r>
        <w:t>fuisset</w:t>
      </w:r>
      <w:proofErr w:type="spellEnd"/>
      <w:r>
        <w:t xml:space="preserve"> </w:t>
      </w:r>
      <w:proofErr w:type="spellStart"/>
      <w:r>
        <w:t>ponderum</w:t>
      </w:r>
      <w:proofErr w:type="spellEnd"/>
      <w:r>
        <w:t xml:space="preserve"> </w:t>
      </w:r>
      <w:proofErr w:type="spellStart"/>
      <w:r>
        <w:t>antiopam</w:t>
      </w:r>
      <w:proofErr w:type="spellEnd"/>
      <w:r>
        <w:t xml:space="preserve">. Libris </w:t>
      </w:r>
      <w:proofErr w:type="spellStart"/>
      <w:r>
        <w:t>vocibus</w:t>
      </w:r>
      <w:proofErr w:type="spellEnd"/>
      <w:r>
        <w:t xml:space="preserve"> sea an.</w:t>
      </w:r>
    </w:p>
    <w:p w14:paraId="2E0CF4A5" w14:textId="77777777" w:rsidR="00F61AD5" w:rsidRDefault="00F61AD5" w:rsidP="00F61AD5"/>
    <w:p w14:paraId="41BD872D" w14:textId="77777777" w:rsidR="00451FD8" w:rsidRPr="00883E98" w:rsidRDefault="00451FD8" w:rsidP="00451FD8">
      <w:pPr>
        <w:rPr>
          <w:b/>
          <w:sz w:val="28"/>
          <w:szCs w:val="28"/>
        </w:rPr>
      </w:pPr>
      <w:r w:rsidRPr="00883E98">
        <w:rPr>
          <w:b/>
          <w:sz w:val="28"/>
          <w:szCs w:val="28"/>
        </w:rPr>
        <w:t>Degree of Influence/Impact:</w:t>
      </w:r>
    </w:p>
    <w:p w14:paraId="1D087C71" w14:textId="3301B28E" w:rsidR="00451FD8" w:rsidRPr="00F61AD5" w:rsidRDefault="00451FD8" w:rsidP="00451FD8">
      <w:pPr>
        <w:rPr>
          <w:i/>
          <w:color w:val="1F3864" w:themeColor="accent1" w:themeShade="80"/>
          <w:sz w:val="20"/>
          <w:szCs w:val="20"/>
        </w:rPr>
      </w:pPr>
      <w:r w:rsidRPr="00F61AD5">
        <w:rPr>
          <w:i/>
          <w:color w:val="1F3864" w:themeColor="accent1" w:themeShade="80"/>
          <w:sz w:val="20"/>
          <w:szCs w:val="20"/>
        </w:rPr>
        <w:t>This might cover the level of contact with both internal and external stakeholders and the level of influence the role-holder has.</w:t>
      </w:r>
    </w:p>
    <w:p w14:paraId="0F693BBD" w14:textId="77777777" w:rsidR="00CF4401" w:rsidRPr="00CF4401" w:rsidRDefault="00CF4401" w:rsidP="00CF4401">
      <w:pPr>
        <w:tabs>
          <w:tab w:val="left" w:pos="720"/>
        </w:tabs>
        <w:spacing w:after="60" w:line="220" w:lineRule="atLeast"/>
        <w:jc w:val="both"/>
        <w:rPr>
          <w:rFonts w:ascii="Arial" w:eastAsia="Times New Roman" w:hAnsi="Arial" w:cs="Times New Roman"/>
          <w:spacing w:val="-5"/>
          <w:sz w:val="20"/>
          <w:szCs w:val="20"/>
          <w:lang w:eastAsia="ja-JP"/>
        </w:rPr>
      </w:pPr>
      <w:proofErr w:type="spellStart"/>
      <w:r w:rsidRPr="00CF4401">
        <w:rPr>
          <w:rFonts w:ascii="Arial" w:eastAsia="Times New Roman" w:hAnsi="Arial" w:cs="Times New Roman"/>
          <w:spacing w:val="-5"/>
          <w:sz w:val="20"/>
          <w:szCs w:val="20"/>
          <w:lang w:eastAsia="ja-JP"/>
        </w:rPr>
        <w:t>Eam</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mazim</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tractatos</w:t>
      </w:r>
      <w:proofErr w:type="spellEnd"/>
      <w:r w:rsidRPr="00CF4401">
        <w:rPr>
          <w:rFonts w:ascii="Arial" w:eastAsia="Times New Roman" w:hAnsi="Arial" w:cs="Times New Roman"/>
          <w:spacing w:val="-5"/>
          <w:sz w:val="20"/>
          <w:szCs w:val="20"/>
          <w:lang w:eastAsia="ja-JP"/>
        </w:rPr>
        <w:t xml:space="preserve"> ex. </w:t>
      </w:r>
      <w:proofErr w:type="spellStart"/>
      <w:r w:rsidRPr="00CF4401">
        <w:rPr>
          <w:rFonts w:ascii="Arial" w:eastAsia="Times New Roman" w:hAnsi="Arial" w:cs="Times New Roman"/>
          <w:spacing w:val="-5"/>
          <w:sz w:val="20"/>
          <w:szCs w:val="20"/>
          <w:lang w:eastAsia="ja-JP"/>
        </w:rPr>
        <w:t>Electram</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dissentias</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quaerendum</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ut</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est</w:t>
      </w:r>
      <w:proofErr w:type="spellEnd"/>
      <w:r w:rsidRPr="00CF4401">
        <w:rPr>
          <w:rFonts w:ascii="Arial" w:eastAsia="Times New Roman" w:hAnsi="Arial" w:cs="Times New Roman"/>
          <w:spacing w:val="-5"/>
          <w:sz w:val="20"/>
          <w:szCs w:val="20"/>
          <w:lang w:eastAsia="ja-JP"/>
        </w:rPr>
        <w:t xml:space="preserve">, et </w:t>
      </w:r>
      <w:proofErr w:type="spellStart"/>
      <w:r w:rsidRPr="00CF4401">
        <w:rPr>
          <w:rFonts w:ascii="Arial" w:eastAsia="Times New Roman" w:hAnsi="Arial" w:cs="Times New Roman"/>
          <w:spacing w:val="-5"/>
          <w:sz w:val="20"/>
          <w:szCs w:val="20"/>
          <w:lang w:eastAsia="ja-JP"/>
        </w:rPr>
        <w:t>invenire</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adipiscing</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mea</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Sed</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euponderumargumentum</w:t>
      </w:r>
      <w:proofErr w:type="spellEnd"/>
      <w:r w:rsidRPr="00CF4401">
        <w:rPr>
          <w:rFonts w:ascii="Arial" w:eastAsia="Times New Roman" w:hAnsi="Arial" w:cs="Times New Roman"/>
          <w:spacing w:val="-5"/>
          <w:sz w:val="20"/>
          <w:szCs w:val="20"/>
          <w:lang w:eastAsia="ja-JP"/>
        </w:rPr>
        <w:t>.</w:t>
      </w:r>
    </w:p>
    <w:p w14:paraId="5325767C" w14:textId="77777777" w:rsidR="00CF4401" w:rsidRPr="00CF4401" w:rsidRDefault="00CF4401" w:rsidP="00CF4401">
      <w:pPr>
        <w:tabs>
          <w:tab w:val="left" w:pos="720"/>
        </w:tabs>
        <w:spacing w:after="60" w:line="220" w:lineRule="atLeast"/>
        <w:jc w:val="both"/>
        <w:rPr>
          <w:rFonts w:ascii="Arial" w:eastAsia="Times New Roman" w:hAnsi="Arial" w:cs="Times New Roman"/>
          <w:spacing w:val="-5"/>
          <w:sz w:val="20"/>
          <w:szCs w:val="20"/>
          <w:lang w:eastAsia="ja-JP"/>
        </w:rPr>
      </w:pPr>
      <w:r w:rsidRPr="00CF4401">
        <w:rPr>
          <w:rFonts w:ascii="Arial" w:eastAsia="Times New Roman" w:hAnsi="Arial" w:cs="Times New Roman"/>
          <w:spacing w:val="-5"/>
          <w:sz w:val="20"/>
          <w:szCs w:val="20"/>
          <w:lang w:eastAsia="ja-JP"/>
        </w:rPr>
        <w:t xml:space="preserve">Duo id </w:t>
      </w:r>
      <w:proofErr w:type="spellStart"/>
      <w:r w:rsidRPr="00CF4401">
        <w:rPr>
          <w:rFonts w:ascii="Arial" w:eastAsia="Times New Roman" w:hAnsi="Arial" w:cs="Times New Roman"/>
          <w:spacing w:val="-5"/>
          <w:sz w:val="20"/>
          <w:szCs w:val="20"/>
          <w:lang w:eastAsia="ja-JP"/>
        </w:rPr>
        <w:t>velit</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consetetur</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conclusionemque</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habeo</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oratio</w:t>
      </w:r>
      <w:proofErr w:type="spellEnd"/>
      <w:r w:rsidRPr="00CF4401">
        <w:rPr>
          <w:rFonts w:ascii="Arial" w:eastAsia="Times New Roman" w:hAnsi="Arial" w:cs="Times New Roman"/>
          <w:spacing w:val="-5"/>
          <w:sz w:val="20"/>
          <w:szCs w:val="20"/>
          <w:lang w:eastAsia="ja-JP"/>
        </w:rPr>
        <w:t xml:space="preserve"> in per. Mei ex </w:t>
      </w:r>
      <w:proofErr w:type="spellStart"/>
      <w:r w:rsidRPr="00CF4401">
        <w:rPr>
          <w:rFonts w:ascii="Arial" w:eastAsia="Times New Roman" w:hAnsi="Arial" w:cs="Times New Roman"/>
          <w:spacing w:val="-5"/>
          <w:sz w:val="20"/>
          <w:szCs w:val="20"/>
          <w:lang w:eastAsia="ja-JP"/>
        </w:rPr>
        <w:t>cetero</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aperiam</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fabulas</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aeque</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euripidis</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instructior</w:t>
      </w:r>
      <w:proofErr w:type="spellEnd"/>
      <w:r w:rsidRPr="00CF4401">
        <w:rPr>
          <w:rFonts w:ascii="Arial" w:eastAsia="Times New Roman" w:hAnsi="Arial" w:cs="Times New Roman"/>
          <w:spacing w:val="-5"/>
          <w:sz w:val="20"/>
          <w:szCs w:val="20"/>
          <w:lang w:eastAsia="ja-JP"/>
        </w:rPr>
        <w:t xml:space="preserve"> </w:t>
      </w:r>
      <w:proofErr w:type="spellStart"/>
      <w:r w:rsidRPr="00CF4401">
        <w:rPr>
          <w:rFonts w:ascii="Arial" w:eastAsia="Times New Roman" w:hAnsi="Arial" w:cs="Times New Roman"/>
          <w:spacing w:val="-5"/>
          <w:sz w:val="20"/>
          <w:szCs w:val="20"/>
          <w:lang w:eastAsia="ja-JP"/>
        </w:rPr>
        <w:t>ut</w:t>
      </w:r>
      <w:proofErr w:type="spellEnd"/>
      <w:r w:rsidRPr="00CF4401">
        <w:rPr>
          <w:rFonts w:ascii="Arial" w:eastAsia="Times New Roman" w:hAnsi="Arial" w:cs="Times New Roman"/>
          <w:spacing w:val="-5"/>
          <w:sz w:val="20"/>
          <w:szCs w:val="20"/>
          <w:lang w:eastAsia="ja-JP"/>
        </w:rPr>
        <w:t xml:space="preserve"> sed.</w:t>
      </w:r>
    </w:p>
    <w:p w14:paraId="699AAB87" w14:textId="77777777" w:rsidR="00451FD8" w:rsidRDefault="00451FD8" w:rsidP="00451FD8"/>
    <w:p w14:paraId="6DB347E3" w14:textId="77777777" w:rsidR="00451FD8" w:rsidRPr="00883E98" w:rsidRDefault="00451FD8" w:rsidP="00CF4401">
      <w:pPr>
        <w:spacing w:after="0"/>
        <w:rPr>
          <w:b/>
          <w:sz w:val="28"/>
          <w:szCs w:val="28"/>
        </w:rPr>
      </w:pPr>
      <w:r w:rsidRPr="00883E98">
        <w:rPr>
          <w:b/>
          <w:sz w:val="28"/>
          <w:szCs w:val="28"/>
        </w:rPr>
        <w:t>Main Responsibilities/Accountabilities</w:t>
      </w:r>
    </w:p>
    <w:p w14:paraId="67E49433" w14:textId="7109CEB8" w:rsidR="00451FD8" w:rsidRPr="00CF4401" w:rsidRDefault="00451FD8" w:rsidP="00CF4401">
      <w:pPr>
        <w:spacing w:after="0"/>
        <w:rPr>
          <w:i/>
          <w:color w:val="1F3864" w:themeColor="accent1" w:themeShade="80"/>
        </w:rPr>
      </w:pPr>
      <w:r w:rsidRPr="00CF4401">
        <w:rPr>
          <w:i/>
          <w:color w:val="1F3864" w:themeColor="accent1" w:themeShade="80"/>
        </w:rPr>
        <w:t>This is where you go into detail about the tasks they will need to carry out. Best to stick with bullet points. You don’t need to give highly detailed KPI’s here – just an overview. This is often divided into main headings with a list of bullets for each</w:t>
      </w:r>
      <w:r w:rsidR="00883E98" w:rsidRPr="00CF4401">
        <w:rPr>
          <w:i/>
          <w:color w:val="1F3864" w:themeColor="accent1" w:themeShade="80"/>
        </w:rPr>
        <w:t>.</w:t>
      </w:r>
    </w:p>
    <w:p w14:paraId="204C6B72" w14:textId="77777777" w:rsidR="00CF4401" w:rsidRDefault="00CF4401" w:rsidP="00CF4401">
      <w:pPr>
        <w:spacing w:after="0"/>
      </w:pPr>
    </w:p>
    <w:p w14:paraId="4F2652DE" w14:textId="77777777" w:rsidR="00F61AD5" w:rsidRPr="00F61AD5" w:rsidRDefault="00F61AD5" w:rsidP="00F61AD5">
      <w:pPr>
        <w:numPr>
          <w:ilvl w:val="0"/>
          <w:numId w:val="3"/>
        </w:numPr>
        <w:spacing w:after="60" w:line="220" w:lineRule="atLeast"/>
        <w:jc w:val="both"/>
        <w:rPr>
          <w:rFonts w:ascii="Arial" w:eastAsia="Times New Roman" w:hAnsi="Arial" w:cs="Arial"/>
          <w:spacing w:val="-5"/>
          <w:sz w:val="20"/>
          <w:szCs w:val="20"/>
          <w:lang w:eastAsia="ja-JP"/>
        </w:rPr>
      </w:pPr>
      <w:r w:rsidRPr="00F61AD5">
        <w:rPr>
          <w:rFonts w:ascii="Arial" w:eastAsia="Times New Roman" w:hAnsi="Arial" w:cs="Arial"/>
          <w:spacing w:val="-5"/>
          <w:sz w:val="20"/>
          <w:szCs w:val="20"/>
          <w:lang w:eastAsia="ja-JP"/>
        </w:rPr>
        <w:t xml:space="preserve">Perfecto </w:t>
      </w:r>
      <w:proofErr w:type="spellStart"/>
      <w:r w:rsidRPr="00F61AD5">
        <w:rPr>
          <w:rFonts w:ascii="Arial" w:eastAsia="Times New Roman" w:hAnsi="Arial" w:cs="Arial"/>
          <w:spacing w:val="-5"/>
          <w:sz w:val="20"/>
          <w:szCs w:val="20"/>
          <w:lang w:eastAsia="ja-JP"/>
        </w:rPr>
        <w:t>perpetua</w:t>
      </w:r>
      <w:proofErr w:type="spellEnd"/>
      <w:r w:rsidRPr="00F61AD5">
        <w:rPr>
          <w:rFonts w:ascii="Arial" w:eastAsia="Times New Roman" w:hAnsi="Arial" w:cs="Arial"/>
          <w:spacing w:val="-5"/>
          <w:sz w:val="20"/>
          <w:szCs w:val="20"/>
          <w:lang w:eastAsia="ja-JP"/>
        </w:rPr>
        <w:t xml:space="preserve"> an </w:t>
      </w:r>
      <w:proofErr w:type="spellStart"/>
      <w:r w:rsidRPr="00F61AD5">
        <w:rPr>
          <w:rFonts w:ascii="Arial" w:eastAsia="Times New Roman" w:hAnsi="Arial" w:cs="Arial"/>
          <w:spacing w:val="-5"/>
          <w:sz w:val="20"/>
          <w:szCs w:val="20"/>
          <w:lang w:eastAsia="ja-JP"/>
        </w:rPr>
        <w:t>eum</w:t>
      </w:r>
      <w:proofErr w:type="spellEnd"/>
      <w:r w:rsidRPr="00F61AD5">
        <w:rPr>
          <w:rFonts w:ascii="Arial" w:eastAsia="Times New Roman" w:hAnsi="Arial" w:cs="Arial"/>
          <w:spacing w:val="-5"/>
          <w:sz w:val="20"/>
          <w:szCs w:val="20"/>
          <w:lang w:eastAsia="ja-JP"/>
        </w:rPr>
        <w:t xml:space="preserve">, quo </w:t>
      </w:r>
      <w:proofErr w:type="spellStart"/>
      <w:r w:rsidRPr="00F61AD5">
        <w:rPr>
          <w:rFonts w:ascii="Arial" w:eastAsia="Times New Roman" w:hAnsi="Arial" w:cs="Arial"/>
          <w:spacing w:val="-5"/>
          <w:sz w:val="20"/>
          <w:szCs w:val="20"/>
          <w:lang w:eastAsia="ja-JP"/>
        </w:rPr>
        <w:t>fabulas</w:t>
      </w:r>
      <w:proofErr w:type="spellEnd"/>
      <w:r w:rsidRPr="00F61AD5">
        <w:rPr>
          <w:rFonts w:ascii="Arial" w:eastAsia="Times New Roman" w:hAnsi="Arial" w:cs="Arial"/>
          <w:spacing w:val="-5"/>
          <w:sz w:val="20"/>
          <w:szCs w:val="20"/>
          <w:lang w:eastAsia="ja-JP"/>
        </w:rPr>
        <w:t xml:space="preserve"> delectus iracundia cu. </w:t>
      </w:r>
      <w:proofErr w:type="spellStart"/>
      <w:r w:rsidRPr="00F61AD5">
        <w:rPr>
          <w:rFonts w:ascii="Arial" w:eastAsia="Times New Roman" w:hAnsi="Arial" w:cs="Arial"/>
          <w:spacing w:val="-5"/>
          <w:sz w:val="20"/>
          <w:szCs w:val="20"/>
          <w:lang w:eastAsia="ja-JP"/>
        </w:rPr>
        <w:t>Vix</w:t>
      </w:r>
      <w:proofErr w:type="spellEnd"/>
      <w:r w:rsidRPr="00F61AD5">
        <w:rPr>
          <w:rFonts w:ascii="Arial" w:eastAsia="Times New Roman" w:hAnsi="Arial" w:cs="Arial"/>
          <w:spacing w:val="-5"/>
          <w:sz w:val="20"/>
          <w:szCs w:val="20"/>
          <w:lang w:eastAsia="ja-JP"/>
        </w:rPr>
        <w:t xml:space="preserve"> et </w:t>
      </w:r>
      <w:proofErr w:type="spellStart"/>
      <w:r w:rsidRPr="00F61AD5">
        <w:rPr>
          <w:rFonts w:ascii="Arial" w:eastAsia="Times New Roman" w:hAnsi="Arial" w:cs="Arial"/>
          <w:spacing w:val="-5"/>
          <w:sz w:val="20"/>
          <w:szCs w:val="20"/>
          <w:lang w:eastAsia="ja-JP"/>
        </w:rPr>
        <w:t>errem</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platonem</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hendrerit</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scribentur</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ad</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vix</w:t>
      </w:r>
      <w:proofErr w:type="spellEnd"/>
      <w:r w:rsidRPr="00F61AD5">
        <w:rPr>
          <w:rFonts w:ascii="Arial" w:eastAsia="Times New Roman" w:hAnsi="Arial" w:cs="Arial"/>
          <w:spacing w:val="-5"/>
          <w:sz w:val="20"/>
          <w:szCs w:val="20"/>
          <w:lang w:eastAsia="ja-JP"/>
        </w:rPr>
        <w:t xml:space="preserve">. Quo in minim </w:t>
      </w:r>
      <w:proofErr w:type="spellStart"/>
      <w:r w:rsidRPr="00F61AD5">
        <w:rPr>
          <w:rFonts w:ascii="Arial" w:eastAsia="Times New Roman" w:hAnsi="Arial" w:cs="Arial"/>
          <w:spacing w:val="-5"/>
          <w:sz w:val="20"/>
          <w:szCs w:val="20"/>
          <w:lang w:eastAsia="ja-JP"/>
        </w:rPr>
        <w:t>deseruisse</w:t>
      </w:r>
      <w:proofErr w:type="spellEnd"/>
      <w:r w:rsidRPr="00F61AD5">
        <w:rPr>
          <w:rFonts w:ascii="Arial" w:eastAsia="Times New Roman" w:hAnsi="Arial" w:cs="Arial"/>
          <w:spacing w:val="-5"/>
          <w:sz w:val="20"/>
          <w:szCs w:val="20"/>
          <w:lang w:eastAsia="ja-JP"/>
        </w:rPr>
        <w:t xml:space="preserve">. </w:t>
      </w:r>
    </w:p>
    <w:p w14:paraId="0C45EA10" w14:textId="77777777" w:rsidR="00F61AD5" w:rsidRPr="00F61AD5" w:rsidRDefault="00F61AD5" w:rsidP="00F61AD5">
      <w:pPr>
        <w:numPr>
          <w:ilvl w:val="0"/>
          <w:numId w:val="3"/>
        </w:numPr>
        <w:spacing w:after="60" w:line="220" w:lineRule="atLeast"/>
        <w:jc w:val="both"/>
        <w:rPr>
          <w:rFonts w:ascii="Arial" w:eastAsia="Times New Roman" w:hAnsi="Arial" w:cs="Arial"/>
          <w:spacing w:val="-5"/>
          <w:sz w:val="20"/>
          <w:szCs w:val="20"/>
          <w:lang w:eastAsia="ja-JP"/>
        </w:rPr>
      </w:pPr>
      <w:proofErr w:type="spellStart"/>
      <w:r w:rsidRPr="00F61AD5">
        <w:rPr>
          <w:rFonts w:ascii="Arial" w:eastAsia="Times New Roman" w:hAnsi="Arial" w:cs="Arial"/>
          <w:spacing w:val="-5"/>
          <w:sz w:val="20"/>
          <w:szCs w:val="20"/>
          <w:lang w:eastAsia="ja-JP"/>
        </w:rPr>
        <w:t>Ea</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vel</w:t>
      </w:r>
      <w:proofErr w:type="spellEnd"/>
      <w:r w:rsidRPr="00F61AD5">
        <w:rPr>
          <w:rFonts w:ascii="Arial" w:eastAsia="Times New Roman" w:hAnsi="Arial" w:cs="Arial"/>
          <w:spacing w:val="-5"/>
          <w:sz w:val="20"/>
          <w:szCs w:val="20"/>
          <w:lang w:eastAsia="ja-JP"/>
        </w:rPr>
        <w:t xml:space="preserve"> consul corpora </w:t>
      </w:r>
      <w:proofErr w:type="spellStart"/>
      <w:r w:rsidRPr="00F61AD5">
        <w:rPr>
          <w:rFonts w:ascii="Arial" w:eastAsia="Times New Roman" w:hAnsi="Arial" w:cs="Arial"/>
          <w:spacing w:val="-5"/>
          <w:sz w:val="20"/>
          <w:szCs w:val="20"/>
          <w:lang w:eastAsia="ja-JP"/>
        </w:rPr>
        <w:t>deterruisset</w:t>
      </w:r>
      <w:proofErr w:type="spellEnd"/>
      <w:r w:rsidRPr="00F61AD5">
        <w:rPr>
          <w:rFonts w:ascii="Arial" w:eastAsia="Times New Roman" w:hAnsi="Arial" w:cs="Arial"/>
          <w:spacing w:val="-5"/>
          <w:sz w:val="20"/>
          <w:szCs w:val="20"/>
          <w:lang w:eastAsia="ja-JP"/>
        </w:rPr>
        <w:t xml:space="preserve">, duo at </w:t>
      </w:r>
      <w:proofErr w:type="spellStart"/>
      <w:r w:rsidRPr="00F61AD5">
        <w:rPr>
          <w:rFonts w:ascii="Arial" w:eastAsia="Times New Roman" w:hAnsi="Arial" w:cs="Arial"/>
          <w:spacing w:val="-5"/>
          <w:sz w:val="20"/>
          <w:szCs w:val="20"/>
          <w:lang w:eastAsia="ja-JP"/>
        </w:rPr>
        <w:t>viderer</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aliquid</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sed</w:t>
      </w:r>
      <w:proofErr w:type="spellEnd"/>
      <w:r w:rsidRPr="00F61AD5">
        <w:rPr>
          <w:rFonts w:ascii="Arial" w:eastAsia="Times New Roman" w:hAnsi="Arial" w:cs="Arial"/>
          <w:spacing w:val="-5"/>
          <w:sz w:val="20"/>
          <w:szCs w:val="20"/>
          <w:lang w:eastAsia="ja-JP"/>
        </w:rPr>
        <w:t xml:space="preserve"> in </w:t>
      </w:r>
      <w:proofErr w:type="spellStart"/>
      <w:r w:rsidRPr="00F61AD5">
        <w:rPr>
          <w:rFonts w:ascii="Arial" w:eastAsia="Times New Roman" w:hAnsi="Arial" w:cs="Arial"/>
          <w:spacing w:val="-5"/>
          <w:sz w:val="20"/>
          <w:szCs w:val="20"/>
          <w:lang w:eastAsia="ja-JP"/>
        </w:rPr>
        <w:t>utinam</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democritum</w:t>
      </w:r>
      <w:proofErr w:type="spellEnd"/>
      <w:r w:rsidRPr="00F61AD5">
        <w:rPr>
          <w:rFonts w:ascii="Arial" w:eastAsia="Times New Roman" w:hAnsi="Arial" w:cs="Arial"/>
          <w:spacing w:val="-5"/>
          <w:sz w:val="20"/>
          <w:szCs w:val="20"/>
          <w:lang w:eastAsia="ja-JP"/>
        </w:rPr>
        <w:t xml:space="preserve">. </w:t>
      </w:r>
    </w:p>
    <w:p w14:paraId="7131325D" w14:textId="77777777" w:rsidR="00F61AD5" w:rsidRPr="00F61AD5" w:rsidRDefault="00F61AD5" w:rsidP="00F61AD5">
      <w:pPr>
        <w:numPr>
          <w:ilvl w:val="0"/>
          <w:numId w:val="3"/>
        </w:numPr>
        <w:spacing w:after="60" w:line="220" w:lineRule="atLeast"/>
        <w:jc w:val="both"/>
        <w:rPr>
          <w:rFonts w:ascii="Arial" w:eastAsia="Times New Roman" w:hAnsi="Arial" w:cs="Arial"/>
          <w:spacing w:val="-5"/>
          <w:sz w:val="20"/>
          <w:szCs w:val="20"/>
          <w:lang w:eastAsia="ja-JP"/>
        </w:rPr>
      </w:pPr>
      <w:proofErr w:type="spellStart"/>
      <w:r w:rsidRPr="00F61AD5">
        <w:rPr>
          <w:rFonts w:ascii="Arial" w:eastAsia="Times New Roman" w:hAnsi="Arial" w:cs="Arial"/>
          <w:spacing w:val="-5"/>
          <w:sz w:val="20"/>
          <w:szCs w:val="20"/>
          <w:lang w:eastAsia="ja-JP"/>
        </w:rPr>
        <w:t>Eum</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voluptatum</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disputationi</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eu</w:t>
      </w:r>
      <w:proofErr w:type="spellEnd"/>
      <w:r w:rsidRPr="00F61AD5">
        <w:rPr>
          <w:rFonts w:ascii="Arial" w:eastAsia="Times New Roman" w:hAnsi="Arial" w:cs="Arial"/>
          <w:spacing w:val="-5"/>
          <w:sz w:val="20"/>
          <w:szCs w:val="20"/>
          <w:lang w:eastAsia="ja-JP"/>
        </w:rPr>
        <w:t xml:space="preserve">. Has </w:t>
      </w:r>
      <w:proofErr w:type="spellStart"/>
      <w:r w:rsidRPr="00F61AD5">
        <w:rPr>
          <w:rFonts w:ascii="Arial" w:eastAsia="Times New Roman" w:hAnsi="Arial" w:cs="Arial"/>
          <w:spacing w:val="-5"/>
          <w:sz w:val="20"/>
          <w:szCs w:val="20"/>
          <w:lang w:eastAsia="ja-JP"/>
        </w:rPr>
        <w:t>odio</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pericula</w:t>
      </w:r>
      <w:proofErr w:type="spellEnd"/>
      <w:r w:rsidRPr="00F61AD5">
        <w:rPr>
          <w:rFonts w:ascii="Arial" w:eastAsia="Times New Roman" w:hAnsi="Arial" w:cs="Arial"/>
          <w:spacing w:val="-5"/>
          <w:sz w:val="20"/>
          <w:szCs w:val="20"/>
          <w:lang w:eastAsia="ja-JP"/>
        </w:rPr>
        <w:t xml:space="preserve"> at, </w:t>
      </w:r>
      <w:proofErr w:type="spellStart"/>
      <w:r w:rsidRPr="00F61AD5">
        <w:rPr>
          <w:rFonts w:ascii="Arial" w:eastAsia="Times New Roman" w:hAnsi="Arial" w:cs="Arial"/>
          <w:spacing w:val="-5"/>
          <w:sz w:val="20"/>
          <w:szCs w:val="20"/>
          <w:lang w:eastAsia="ja-JP"/>
        </w:rPr>
        <w:t>malis</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nostrud</w:t>
      </w:r>
      <w:proofErr w:type="spellEnd"/>
      <w:r w:rsidRPr="00F61AD5">
        <w:rPr>
          <w:rFonts w:ascii="Arial" w:eastAsia="Times New Roman" w:hAnsi="Arial" w:cs="Arial"/>
          <w:spacing w:val="-5"/>
          <w:sz w:val="20"/>
          <w:szCs w:val="20"/>
          <w:lang w:eastAsia="ja-JP"/>
        </w:rPr>
        <w:t xml:space="preserve"> sea et.</w:t>
      </w:r>
    </w:p>
    <w:p w14:paraId="07660FBA" w14:textId="77777777" w:rsidR="00F61AD5" w:rsidRPr="00F61AD5" w:rsidRDefault="00F61AD5" w:rsidP="00F61AD5">
      <w:pPr>
        <w:numPr>
          <w:ilvl w:val="0"/>
          <w:numId w:val="3"/>
        </w:numPr>
        <w:spacing w:after="60" w:line="220" w:lineRule="atLeast"/>
        <w:jc w:val="both"/>
        <w:rPr>
          <w:rFonts w:ascii="Arial" w:eastAsia="Times New Roman" w:hAnsi="Arial" w:cs="Arial"/>
          <w:spacing w:val="-5"/>
          <w:sz w:val="20"/>
          <w:szCs w:val="20"/>
          <w:lang w:eastAsia="ja-JP"/>
        </w:rPr>
      </w:pPr>
      <w:r w:rsidRPr="00F61AD5">
        <w:rPr>
          <w:rFonts w:ascii="Arial" w:eastAsia="Times New Roman" w:hAnsi="Arial" w:cs="Arial"/>
          <w:spacing w:val="-5"/>
          <w:sz w:val="20"/>
          <w:szCs w:val="20"/>
          <w:lang w:eastAsia="ja-JP"/>
        </w:rPr>
        <w:t xml:space="preserve">No </w:t>
      </w:r>
      <w:proofErr w:type="spellStart"/>
      <w:r w:rsidRPr="00F61AD5">
        <w:rPr>
          <w:rFonts w:ascii="Arial" w:eastAsia="Times New Roman" w:hAnsi="Arial" w:cs="Arial"/>
          <w:spacing w:val="-5"/>
          <w:sz w:val="20"/>
          <w:szCs w:val="20"/>
          <w:lang w:eastAsia="ja-JP"/>
        </w:rPr>
        <w:t>everti</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integre</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volutpat</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nec</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eam</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te</w:t>
      </w:r>
      <w:proofErr w:type="spellEnd"/>
      <w:r w:rsidRPr="00F61AD5">
        <w:rPr>
          <w:rFonts w:ascii="Arial" w:eastAsia="Times New Roman" w:hAnsi="Arial" w:cs="Arial"/>
          <w:spacing w:val="-5"/>
          <w:sz w:val="20"/>
          <w:szCs w:val="20"/>
          <w:lang w:eastAsia="ja-JP"/>
        </w:rPr>
        <w:t xml:space="preserve"> magna corpora. </w:t>
      </w:r>
      <w:proofErr w:type="spellStart"/>
      <w:r w:rsidRPr="00F61AD5">
        <w:rPr>
          <w:rFonts w:ascii="Arial" w:eastAsia="Times New Roman" w:hAnsi="Arial" w:cs="Arial"/>
          <w:spacing w:val="-5"/>
          <w:sz w:val="20"/>
          <w:szCs w:val="20"/>
          <w:lang w:eastAsia="ja-JP"/>
        </w:rPr>
        <w:t>Nibh</w:t>
      </w:r>
      <w:proofErr w:type="spellEnd"/>
      <w:r w:rsidRPr="00F61AD5">
        <w:rPr>
          <w:rFonts w:ascii="Arial" w:eastAsia="Times New Roman" w:hAnsi="Arial" w:cs="Arial"/>
          <w:spacing w:val="-5"/>
          <w:sz w:val="20"/>
          <w:szCs w:val="20"/>
          <w:lang w:eastAsia="ja-JP"/>
        </w:rPr>
        <w:t xml:space="preserve"> vide in </w:t>
      </w:r>
      <w:proofErr w:type="spellStart"/>
      <w:r w:rsidRPr="00F61AD5">
        <w:rPr>
          <w:rFonts w:ascii="Arial" w:eastAsia="Times New Roman" w:hAnsi="Arial" w:cs="Arial"/>
          <w:spacing w:val="-5"/>
          <w:sz w:val="20"/>
          <w:szCs w:val="20"/>
          <w:lang w:eastAsia="ja-JP"/>
        </w:rPr>
        <w:t>mei</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Neglegentur</w:t>
      </w:r>
      <w:proofErr w:type="spellEnd"/>
      <w:r w:rsidRPr="00F61AD5">
        <w:rPr>
          <w:rFonts w:ascii="Arial" w:eastAsia="Times New Roman" w:hAnsi="Arial" w:cs="Arial"/>
          <w:spacing w:val="-5"/>
          <w:sz w:val="20"/>
          <w:szCs w:val="20"/>
          <w:lang w:eastAsia="ja-JP"/>
        </w:rPr>
        <w:t xml:space="preserve"> philosophia cu cum, </w:t>
      </w:r>
      <w:proofErr w:type="spellStart"/>
      <w:r w:rsidRPr="00F61AD5">
        <w:rPr>
          <w:rFonts w:ascii="Arial" w:eastAsia="Times New Roman" w:hAnsi="Arial" w:cs="Arial"/>
          <w:spacing w:val="-5"/>
          <w:sz w:val="20"/>
          <w:szCs w:val="20"/>
          <w:lang w:eastAsia="ja-JP"/>
        </w:rPr>
        <w:t>ea</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oportere</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voluptaria</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intellegam</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pri</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mucius</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feugait</w:t>
      </w:r>
      <w:proofErr w:type="spellEnd"/>
      <w:r w:rsidRPr="00F61AD5">
        <w:rPr>
          <w:rFonts w:ascii="Arial" w:eastAsia="Times New Roman" w:hAnsi="Arial" w:cs="Arial"/>
          <w:spacing w:val="-5"/>
          <w:sz w:val="20"/>
          <w:szCs w:val="20"/>
          <w:lang w:eastAsia="ja-JP"/>
        </w:rPr>
        <w:t xml:space="preserve"> pro ea.</w:t>
      </w:r>
    </w:p>
    <w:p w14:paraId="71760272" w14:textId="0A6A9E16" w:rsidR="00F61AD5" w:rsidRDefault="00F61AD5" w:rsidP="00F61AD5">
      <w:pPr>
        <w:numPr>
          <w:ilvl w:val="0"/>
          <w:numId w:val="3"/>
        </w:numPr>
        <w:spacing w:after="60" w:line="220" w:lineRule="atLeast"/>
        <w:jc w:val="both"/>
        <w:rPr>
          <w:rFonts w:ascii="Arial" w:eastAsia="Times New Roman" w:hAnsi="Arial" w:cs="Arial"/>
          <w:spacing w:val="-5"/>
          <w:sz w:val="20"/>
          <w:szCs w:val="20"/>
          <w:lang w:eastAsia="ja-JP"/>
        </w:rPr>
      </w:pPr>
      <w:r w:rsidRPr="00F61AD5">
        <w:rPr>
          <w:rFonts w:ascii="Arial" w:eastAsia="Times New Roman" w:hAnsi="Arial" w:cs="Arial"/>
          <w:spacing w:val="-5"/>
          <w:sz w:val="20"/>
          <w:szCs w:val="20"/>
          <w:lang w:eastAsia="ja-JP"/>
        </w:rPr>
        <w:lastRenderedPageBreak/>
        <w:t xml:space="preserve">Ut his </w:t>
      </w:r>
      <w:proofErr w:type="spellStart"/>
      <w:r w:rsidRPr="00F61AD5">
        <w:rPr>
          <w:rFonts w:ascii="Arial" w:eastAsia="Times New Roman" w:hAnsi="Arial" w:cs="Arial"/>
          <w:spacing w:val="-5"/>
          <w:sz w:val="20"/>
          <w:szCs w:val="20"/>
          <w:lang w:eastAsia="ja-JP"/>
        </w:rPr>
        <w:t>primis</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tibique</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vituperata</w:t>
      </w:r>
      <w:proofErr w:type="spellEnd"/>
      <w:r w:rsidRPr="00F61AD5">
        <w:rPr>
          <w:rFonts w:ascii="Arial" w:eastAsia="Times New Roman" w:hAnsi="Arial" w:cs="Arial"/>
          <w:spacing w:val="-5"/>
          <w:sz w:val="20"/>
          <w:szCs w:val="20"/>
          <w:lang w:eastAsia="ja-JP"/>
        </w:rPr>
        <w:t xml:space="preserve">. Cum et magna </w:t>
      </w:r>
      <w:proofErr w:type="spellStart"/>
      <w:r w:rsidRPr="00F61AD5">
        <w:rPr>
          <w:rFonts w:ascii="Arial" w:eastAsia="Times New Roman" w:hAnsi="Arial" w:cs="Arial"/>
          <w:spacing w:val="-5"/>
          <w:sz w:val="20"/>
          <w:szCs w:val="20"/>
          <w:lang w:eastAsia="ja-JP"/>
        </w:rPr>
        <w:t>iuvaret</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nominavi</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nam</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elit</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dictas</w:t>
      </w:r>
      <w:proofErr w:type="spellEnd"/>
      <w:r w:rsidRPr="00F61AD5">
        <w:rPr>
          <w:rFonts w:ascii="Arial" w:eastAsia="Times New Roman" w:hAnsi="Arial" w:cs="Arial"/>
          <w:spacing w:val="-5"/>
          <w:sz w:val="20"/>
          <w:szCs w:val="20"/>
          <w:lang w:eastAsia="ja-JP"/>
        </w:rPr>
        <w:t xml:space="preserve"> </w:t>
      </w:r>
      <w:proofErr w:type="spellStart"/>
      <w:r w:rsidRPr="00F61AD5">
        <w:rPr>
          <w:rFonts w:ascii="Arial" w:eastAsia="Times New Roman" w:hAnsi="Arial" w:cs="Arial"/>
          <w:spacing w:val="-5"/>
          <w:sz w:val="20"/>
          <w:szCs w:val="20"/>
          <w:lang w:eastAsia="ja-JP"/>
        </w:rPr>
        <w:t>noluisse</w:t>
      </w:r>
      <w:proofErr w:type="spellEnd"/>
      <w:r w:rsidRPr="00F61AD5">
        <w:rPr>
          <w:rFonts w:ascii="Arial" w:eastAsia="Times New Roman" w:hAnsi="Arial" w:cs="Arial"/>
          <w:spacing w:val="-5"/>
          <w:sz w:val="20"/>
          <w:szCs w:val="20"/>
          <w:lang w:eastAsia="ja-JP"/>
        </w:rPr>
        <w:t xml:space="preserve"> in.</w:t>
      </w:r>
    </w:p>
    <w:p w14:paraId="373F5A01" w14:textId="77777777" w:rsidR="00CF4401" w:rsidRPr="00F61AD5" w:rsidRDefault="00CF4401" w:rsidP="00CF4401">
      <w:pPr>
        <w:spacing w:after="60" w:line="220" w:lineRule="atLeast"/>
        <w:ind w:left="720"/>
        <w:jc w:val="both"/>
        <w:rPr>
          <w:rFonts w:ascii="Arial" w:eastAsia="Times New Roman" w:hAnsi="Arial" w:cs="Arial"/>
          <w:spacing w:val="-5"/>
          <w:sz w:val="20"/>
          <w:szCs w:val="20"/>
          <w:lang w:eastAsia="ja-JP"/>
        </w:rPr>
      </w:pPr>
    </w:p>
    <w:p w14:paraId="3EC8A19E" w14:textId="355D47F8" w:rsidR="00451FD8" w:rsidRPr="00883E98" w:rsidRDefault="00451FD8" w:rsidP="00CF4401">
      <w:pPr>
        <w:spacing w:after="0"/>
        <w:rPr>
          <w:b/>
          <w:sz w:val="28"/>
          <w:szCs w:val="28"/>
        </w:rPr>
      </w:pPr>
      <w:r w:rsidRPr="00883E98">
        <w:rPr>
          <w:b/>
          <w:sz w:val="28"/>
          <w:szCs w:val="28"/>
        </w:rPr>
        <w:t>Skills / Experience / Competencies / Qualifications</w:t>
      </w:r>
    </w:p>
    <w:p w14:paraId="6E29F9EC" w14:textId="77777777" w:rsidR="00451FD8" w:rsidRPr="00CF4401" w:rsidRDefault="00451FD8" w:rsidP="00CF4401">
      <w:pPr>
        <w:spacing w:after="0"/>
        <w:rPr>
          <w:i/>
          <w:color w:val="1F3864" w:themeColor="accent1" w:themeShade="80"/>
        </w:rPr>
      </w:pPr>
      <w:r w:rsidRPr="00CF4401">
        <w:rPr>
          <w:i/>
          <w:color w:val="1F3864" w:themeColor="accent1" w:themeShade="80"/>
        </w:rPr>
        <w:t>This is a bulleted list of the candidate requirements. It could be one list or divided into sub-headings.</w:t>
      </w:r>
    </w:p>
    <w:p w14:paraId="196E946D" w14:textId="66CF47E0" w:rsidR="00C92DE4" w:rsidRPr="00CF4401" w:rsidRDefault="00451FD8" w:rsidP="00CF4401">
      <w:pPr>
        <w:spacing w:after="0"/>
        <w:rPr>
          <w:i/>
          <w:color w:val="1F3864" w:themeColor="accent1" w:themeShade="80"/>
        </w:rPr>
      </w:pPr>
      <w:r w:rsidRPr="00CF4401">
        <w:rPr>
          <w:i/>
          <w:color w:val="1F3864" w:themeColor="accent1" w:themeShade="80"/>
        </w:rPr>
        <w:t>Whilst you will have certain essential candidate requirements, we recommend keeping an open mind on some requirements until you know the likely size of your candidate pool. It’s a good idea to indicate which requirements are ‘essent</w:t>
      </w:r>
      <w:bookmarkStart w:id="0" w:name="_GoBack"/>
      <w:bookmarkEnd w:id="0"/>
      <w:r w:rsidRPr="00CF4401">
        <w:rPr>
          <w:i/>
          <w:color w:val="1F3864" w:themeColor="accent1" w:themeShade="80"/>
        </w:rPr>
        <w:t>ial’ and which are ‘desirable’.</w:t>
      </w:r>
    </w:p>
    <w:p w14:paraId="39053970" w14:textId="77777777" w:rsidR="00CF4401" w:rsidRDefault="00CF4401" w:rsidP="00CF4401">
      <w:pPr>
        <w:spacing w:after="0"/>
      </w:pPr>
    </w:p>
    <w:p w14:paraId="5A87078C" w14:textId="77777777" w:rsidR="00CF4401" w:rsidRPr="00CF4401" w:rsidRDefault="00CF4401" w:rsidP="00CF4401">
      <w:pPr>
        <w:numPr>
          <w:ilvl w:val="0"/>
          <w:numId w:val="4"/>
        </w:numPr>
        <w:tabs>
          <w:tab w:val="left" w:pos="720"/>
        </w:tabs>
        <w:spacing w:after="60" w:line="220" w:lineRule="atLeast"/>
        <w:jc w:val="both"/>
        <w:rPr>
          <w:rFonts w:ascii="Arial" w:eastAsia="MS Mincho" w:hAnsi="Arial" w:cs="Arial"/>
          <w:sz w:val="20"/>
          <w:szCs w:val="20"/>
          <w:lang w:eastAsia="ja-JP"/>
        </w:rPr>
      </w:pPr>
      <w:proofErr w:type="spellStart"/>
      <w:r w:rsidRPr="00CF4401">
        <w:rPr>
          <w:rFonts w:ascii="Arial" w:eastAsia="MS Mincho" w:hAnsi="Arial" w:cs="Arial"/>
          <w:sz w:val="20"/>
          <w:szCs w:val="20"/>
          <w:lang w:eastAsia="ja-JP"/>
        </w:rPr>
        <w:t>Autem</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malorum</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suscipit</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vel</w:t>
      </w:r>
      <w:proofErr w:type="spellEnd"/>
      <w:r w:rsidRPr="00CF4401">
        <w:rPr>
          <w:rFonts w:ascii="Arial" w:eastAsia="MS Mincho" w:hAnsi="Arial" w:cs="Arial"/>
          <w:sz w:val="20"/>
          <w:szCs w:val="20"/>
          <w:lang w:eastAsia="ja-JP"/>
        </w:rPr>
        <w:t xml:space="preserve"> in. Qui </w:t>
      </w:r>
      <w:proofErr w:type="spellStart"/>
      <w:r w:rsidRPr="00CF4401">
        <w:rPr>
          <w:rFonts w:ascii="Arial" w:eastAsia="MS Mincho" w:hAnsi="Arial" w:cs="Arial"/>
          <w:sz w:val="20"/>
          <w:szCs w:val="20"/>
          <w:lang w:eastAsia="ja-JP"/>
        </w:rPr>
        <w:t>atqui</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omnesque</w:t>
      </w:r>
      <w:proofErr w:type="spellEnd"/>
      <w:r w:rsidRPr="00CF4401">
        <w:rPr>
          <w:rFonts w:ascii="Arial" w:eastAsia="MS Mincho" w:hAnsi="Arial" w:cs="Arial"/>
          <w:sz w:val="20"/>
          <w:szCs w:val="20"/>
          <w:lang w:eastAsia="ja-JP"/>
        </w:rPr>
        <w:t xml:space="preserve"> no, </w:t>
      </w:r>
      <w:proofErr w:type="spellStart"/>
      <w:r w:rsidRPr="00CF4401">
        <w:rPr>
          <w:rFonts w:ascii="Arial" w:eastAsia="MS Mincho" w:hAnsi="Arial" w:cs="Arial"/>
          <w:sz w:val="20"/>
          <w:szCs w:val="20"/>
          <w:lang w:eastAsia="ja-JP"/>
        </w:rPr>
        <w:t>sed</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sint</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tempor</w:t>
      </w:r>
      <w:proofErr w:type="spellEnd"/>
      <w:r w:rsidRPr="00CF4401">
        <w:rPr>
          <w:rFonts w:ascii="Arial" w:eastAsia="MS Mincho" w:hAnsi="Arial" w:cs="Arial"/>
          <w:sz w:val="20"/>
          <w:szCs w:val="20"/>
          <w:lang w:eastAsia="ja-JP"/>
        </w:rPr>
        <w:t xml:space="preserve"> no. </w:t>
      </w:r>
      <w:proofErr w:type="spellStart"/>
      <w:r w:rsidRPr="00CF4401">
        <w:rPr>
          <w:rFonts w:ascii="Arial" w:eastAsia="MS Mincho" w:hAnsi="Arial" w:cs="Arial"/>
          <w:sz w:val="20"/>
          <w:szCs w:val="20"/>
          <w:lang w:eastAsia="ja-JP"/>
        </w:rPr>
        <w:t>Nisl</w:t>
      </w:r>
      <w:proofErr w:type="spellEnd"/>
      <w:r w:rsidRPr="00CF4401">
        <w:rPr>
          <w:rFonts w:ascii="Arial" w:eastAsia="MS Mincho" w:hAnsi="Arial" w:cs="Arial"/>
          <w:sz w:val="20"/>
          <w:szCs w:val="20"/>
          <w:lang w:eastAsia="ja-JP"/>
        </w:rPr>
        <w:t xml:space="preserve"> alia </w:t>
      </w:r>
      <w:proofErr w:type="spellStart"/>
      <w:r w:rsidRPr="00CF4401">
        <w:rPr>
          <w:rFonts w:ascii="Arial" w:eastAsia="MS Mincho" w:hAnsi="Arial" w:cs="Arial"/>
          <w:sz w:val="20"/>
          <w:szCs w:val="20"/>
          <w:lang w:eastAsia="ja-JP"/>
        </w:rPr>
        <w:t>te</w:t>
      </w:r>
      <w:proofErr w:type="spellEnd"/>
      <w:r w:rsidRPr="00CF4401">
        <w:rPr>
          <w:rFonts w:ascii="Arial" w:eastAsia="MS Mincho" w:hAnsi="Arial" w:cs="Arial"/>
          <w:sz w:val="20"/>
          <w:szCs w:val="20"/>
          <w:lang w:eastAsia="ja-JP"/>
        </w:rPr>
        <w:t xml:space="preserve"> vim. Ex </w:t>
      </w:r>
      <w:proofErr w:type="spellStart"/>
      <w:r w:rsidRPr="00CF4401">
        <w:rPr>
          <w:rFonts w:ascii="Arial" w:eastAsia="MS Mincho" w:hAnsi="Arial" w:cs="Arial"/>
          <w:sz w:val="20"/>
          <w:szCs w:val="20"/>
          <w:lang w:eastAsia="ja-JP"/>
        </w:rPr>
        <w:t>adipisci</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dissentiunt</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ius</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eos</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aeterno</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omittam</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gloriatur</w:t>
      </w:r>
      <w:proofErr w:type="spellEnd"/>
      <w:r w:rsidRPr="00CF4401">
        <w:rPr>
          <w:rFonts w:ascii="Arial" w:eastAsia="MS Mincho" w:hAnsi="Arial" w:cs="Arial"/>
          <w:sz w:val="20"/>
          <w:szCs w:val="20"/>
          <w:lang w:eastAsia="ja-JP"/>
        </w:rPr>
        <w:t xml:space="preserve"> an.</w:t>
      </w:r>
    </w:p>
    <w:p w14:paraId="09395955" w14:textId="77777777" w:rsidR="00CF4401" w:rsidRPr="00CF4401" w:rsidRDefault="00CF4401" w:rsidP="00CF4401">
      <w:pPr>
        <w:numPr>
          <w:ilvl w:val="0"/>
          <w:numId w:val="4"/>
        </w:numPr>
        <w:tabs>
          <w:tab w:val="left" w:pos="720"/>
        </w:tabs>
        <w:spacing w:after="60" w:line="220" w:lineRule="atLeast"/>
        <w:jc w:val="both"/>
        <w:rPr>
          <w:rFonts w:ascii="Arial" w:eastAsia="MS Mincho" w:hAnsi="Arial" w:cs="Arial"/>
          <w:sz w:val="20"/>
          <w:szCs w:val="20"/>
          <w:lang w:eastAsia="ja-JP"/>
        </w:rPr>
      </w:pPr>
      <w:r w:rsidRPr="00CF4401">
        <w:rPr>
          <w:rFonts w:ascii="Arial" w:eastAsia="MS Mincho" w:hAnsi="Arial" w:cs="Arial"/>
          <w:sz w:val="20"/>
          <w:szCs w:val="20"/>
          <w:lang w:eastAsia="ja-JP"/>
        </w:rPr>
        <w:t xml:space="preserve">Pro </w:t>
      </w:r>
      <w:proofErr w:type="spellStart"/>
      <w:r w:rsidRPr="00CF4401">
        <w:rPr>
          <w:rFonts w:ascii="Arial" w:eastAsia="MS Mincho" w:hAnsi="Arial" w:cs="Arial"/>
          <w:sz w:val="20"/>
          <w:szCs w:val="20"/>
          <w:lang w:eastAsia="ja-JP"/>
        </w:rPr>
        <w:t>ut</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soluta</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essent</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epicurei</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elitr</w:t>
      </w:r>
      <w:proofErr w:type="spellEnd"/>
      <w:r w:rsidRPr="00CF4401">
        <w:rPr>
          <w:rFonts w:ascii="Arial" w:eastAsia="MS Mincho" w:hAnsi="Arial" w:cs="Arial"/>
          <w:sz w:val="20"/>
          <w:szCs w:val="20"/>
          <w:lang w:eastAsia="ja-JP"/>
        </w:rPr>
        <w:t xml:space="preserve"> facilis </w:t>
      </w:r>
      <w:proofErr w:type="spellStart"/>
      <w:r w:rsidRPr="00CF4401">
        <w:rPr>
          <w:rFonts w:ascii="Arial" w:eastAsia="MS Mincho" w:hAnsi="Arial" w:cs="Arial"/>
          <w:sz w:val="20"/>
          <w:szCs w:val="20"/>
          <w:lang w:eastAsia="ja-JP"/>
        </w:rPr>
        <w:t>ei</w:t>
      </w:r>
      <w:proofErr w:type="spellEnd"/>
      <w:r w:rsidRPr="00CF4401">
        <w:rPr>
          <w:rFonts w:ascii="Arial" w:eastAsia="MS Mincho" w:hAnsi="Arial" w:cs="Arial"/>
          <w:sz w:val="20"/>
          <w:szCs w:val="20"/>
          <w:lang w:eastAsia="ja-JP"/>
        </w:rPr>
        <w:t xml:space="preserve"> sea. </w:t>
      </w:r>
      <w:proofErr w:type="spellStart"/>
      <w:r w:rsidRPr="00CF4401">
        <w:rPr>
          <w:rFonts w:ascii="Arial" w:eastAsia="MS Mincho" w:hAnsi="Arial" w:cs="Arial"/>
          <w:sz w:val="20"/>
          <w:szCs w:val="20"/>
          <w:lang w:eastAsia="ja-JP"/>
        </w:rPr>
        <w:t>Commodo</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voluptatibus</w:t>
      </w:r>
      <w:proofErr w:type="spellEnd"/>
      <w:r w:rsidRPr="00CF4401">
        <w:rPr>
          <w:rFonts w:ascii="Arial" w:eastAsia="MS Mincho" w:hAnsi="Arial" w:cs="Arial"/>
          <w:sz w:val="20"/>
          <w:szCs w:val="20"/>
          <w:lang w:eastAsia="ja-JP"/>
        </w:rPr>
        <w:t xml:space="preserve"> cum cu, </w:t>
      </w:r>
      <w:proofErr w:type="spellStart"/>
      <w:r w:rsidRPr="00CF4401">
        <w:rPr>
          <w:rFonts w:ascii="Arial" w:eastAsia="MS Mincho" w:hAnsi="Arial" w:cs="Arial"/>
          <w:sz w:val="20"/>
          <w:szCs w:val="20"/>
          <w:lang w:eastAsia="ja-JP"/>
        </w:rPr>
        <w:t>lobortis</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accusamus</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elaboraret</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vix</w:t>
      </w:r>
      <w:proofErr w:type="spellEnd"/>
      <w:r w:rsidRPr="00CF4401">
        <w:rPr>
          <w:rFonts w:ascii="Arial" w:eastAsia="MS Mincho" w:hAnsi="Arial" w:cs="Arial"/>
          <w:sz w:val="20"/>
          <w:szCs w:val="20"/>
          <w:lang w:eastAsia="ja-JP"/>
        </w:rPr>
        <w:t xml:space="preserve"> an, </w:t>
      </w:r>
      <w:proofErr w:type="spellStart"/>
      <w:r w:rsidRPr="00CF4401">
        <w:rPr>
          <w:rFonts w:ascii="Arial" w:eastAsia="MS Mincho" w:hAnsi="Arial" w:cs="Arial"/>
          <w:sz w:val="20"/>
          <w:szCs w:val="20"/>
          <w:lang w:eastAsia="ja-JP"/>
        </w:rPr>
        <w:t>duis</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discere</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constituam</w:t>
      </w:r>
      <w:proofErr w:type="spellEnd"/>
      <w:r w:rsidRPr="00CF4401">
        <w:rPr>
          <w:rFonts w:ascii="Arial" w:eastAsia="MS Mincho" w:hAnsi="Arial" w:cs="Arial"/>
          <w:sz w:val="20"/>
          <w:szCs w:val="20"/>
          <w:lang w:eastAsia="ja-JP"/>
        </w:rPr>
        <w:t xml:space="preserve"> id cum</w:t>
      </w:r>
    </w:p>
    <w:p w14:paraId="7824D2B0" w14:textId="77777777" w:rsidR="00CF4401" w:rsidRPr="00CF4401" w:rsidRDefault="00CF4401" w:rsidP="00CF4401">
      <w:pPr>
        <w:numPr>
          <w:ilvl w:val="0"/>
          <w:numId w:val="4"/>
        </w:numPr>
        <w:tabs>
          <w:tab w:val="left" w:pos="720"/>
        </w:tabs>
        <w:spacing w:after="60" w:line="220" w:lineRule="atLeast"/>
        <w:jc w:val="both"/>
        <w:rPr>
          <w:rFonts w:ascii="Arial" w:eastAsia="MS Mincho" w:hAnsi="Arial" w:cs="Arial"/>
          <w:sz w:val="20"/>
          <w:szCs w:val="20"/>
          <w:lang w:eastAsia="ja-JP"/>
        </w:rPr>
      </w:pPr>
      <w:proofErr w:type="spellStart"/>
      <w:r w:rsidRPr="00CF4401">
        <w:rPr>
          <w:rFonts w:ascii="Arial" w:eastAsia="MS Mincho" w:hAnsi="Arial" w:cs="Arial"/>
          <w:sz w:val="20"/>
          <w:szCs w:val="20"/>
          <w:lang w:eastAsia="ja-JP"/>
        </w:rPr>
        <w:t>Usu</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ad</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hinc</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movet</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Probo</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graece</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patrioque</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eu</w:t>
      </w:r>
      <w:proofErr w:type="spellEnd"/>
      <w:r w:rsidRPr="00CF4401">
        <w:rPr>
          <w:rFonts w:ascii="Arial" w:eastAsia="MS Mincho" w:hAnsi="Arial" w:cs="Arial"/>
          <w:sz w:val="20"/>
          <w:szCs w:val="20"/>
          <w:lang w:eastAsia="ja-JP"/>
        </w:rPr>
        <w:t xml:space="preserve"> cum. Ex </w:t>
      </w:r>
      <w:proofErr w:type="spellStart"/>
      <w:r w:rsidRPr="00CF4401">
        <w:rPr>
          <w:rFonts w:ascii="Arial" w:eastAsia="MS Mincho" w:hAnsi="Arial" w:cs="Arial"/>
          <w:sz w:val="20"/>
          <w:szCs w:val="20"/>
          <w:lang w:eastAsia="ja-JP"/>
        </w:rPr>
        <w:t>mei</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aliquando</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reformidans</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concludaturque</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sed</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elitr</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quando</w:t>
      </w:r>
      <w:proofErr w:type="spellEnd"/>
      <w:r w:rsidRPr="00CF4401">
        <w:rPr>
          <w:rFonts w:ascii="Arial" w:eastAsia="MS Mincho" w:hAnsi="Arial" w:cs="Arial"/>
          <w:sz w:val="20"/>
          <w:szCs w:val="20"/>
          <w:lang w:eastAsia="ja-JP"/>
        </w:rPr>
        <w:t xml:space="preserve"> at, modo </w:t>
      </w:r>
      <w:proofErr w:type="spellStart"/>
      <w:r w:rsidRPr="00CF4401">
        <w:rPr>
          <w:rFonts w:ascii="Arial" w:eastAsia="MS Mincho" w:hAnsi="Arial" w:cs="Arial"/>
          <w:sz w:val="20"/>
          <w:szCs w:val="20"/>
          <w:lang w:eastAsia="ja-JP"/>
        </w:rPr>
        <w:t>aliquando</w:t>
      </w:r>
      <w:proofErr w:type="spellEnd"/>
      <w:r w:rsidRPr="00CF4401">
        <w:rPr>
          <w:rFonts w:ascii="Arial" w:eastAsia="MS Mincho" w:hAnsi="Arial" w:cs="Arial"/>
          <w:sz w:val="20"/>
          <w:szCs w:val="20"/>
          <w:lang w:eastAsia="ja-JP"/>
        </w:rPr>
        <w:t xml:space="preserve"> et quo. </w:t>
      </w:r>
      <w:proofErr w:type="spellStart"/>
      <w:r w:rsidRPr="00CF4401">
        <w:rPr>
          <w:rFonts w:ascii="Arial" w:eastAsia="MS Mincho" w:hAnsi="Arial" w:cs="Arial"/>
          <w:sz w:val="20"/>
          <w:szCs w:val="20"/>
          <w:lang w:eastAsia="ja-JP"/>
        </w:rPr>
        <w:t>Viris</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virtute</w:t>
      </w:r>
      <w:proofErr w:type="spellEnd"/>
      <w:r w:rsidRPr="00CF4401">
        <w:rPr>
          <w:rFonts w:ascii="Arial" w:eastAsia="MS Mincho" w:hAnsi="Arial" w:cs="Arial"/>
          <w:sz w:val="20"/>
          <w:szCs w:val="20"/>
          <w:lang w:eastAsia="ja-JP"/>
        </w:rPr>
        <w:t xml:space="preserve"> per an.</w:t>
      </w:r>
    </w:p>
    <w:p w14:paraId="37B3AEB6" w14:textId="77777777" w:rsidR="00CF4401" w:rsidRPr="00CF4401" w:rsidRDefault="00CF4401" w:rsidP="00CF4401">
      <w:pPr>
        <w:numPr>
          <w:ilvl w:val="0"/>
          <w:numId w:val="4"/>
        </w:numPr>
        <w:tabs>
          <w:tab w:val="left" w:pos="720"/>
        </w:tabs>
        <w:spacing w:after="60" w:line="220" w:lineRule="atLeast"/>
        <w:jc w:val="both"/>
        <w:rPr>
          <w:rFonts w:ascii="Arial" w:eastAsia="MS Mincho" w:hAnsi="Arial" w:cs="Arial"/>
          <w:sz w:val="20"/>
          <w:szCs w:val="20"/>
          <w:lang w:eastAsia="ja-JP"/>
        </w:rPr>
      </w:pPr>
      <w:proofErr w:type="spellStart"/>
      <w:r w:rsidRPr="00CF4401">
        <w:rPr>
          <w:rFonts w:ascii="Arial" w:eastAsia="MS Mincho" w:hAnsi="Arial" w:cs="Arial"/>
          <w:sz w:val="20"/>
          <w:szCs w:val="20"/>
          <w:lang w:eastAsia="ja-JP"/>
        </w:rPr>
        <w:t>Usu</w:t>
      </w:r>
      <w:proofErr w:type="spellEnd"/>
      <w:r w:rsidRPr="00CF4401">
        <w:rPr>
          <w:rFonts w:ascii="Arial" w:eastAsia="MS Mincho" w:hAnsi="Arial" w:cs="Arial"/>
          <w:sz w:val="20"/>
          <w:szCs w:val="20"/>
          <w:lang w:eastAsia="ja-JP"/>
        </w:rPr>
        <w:t xml:space="preserve"> id </w:t>
      </w:r>
      <w:proofErr w:type="spellStart"/>
      <w:r w:rsidRPr="00CF4401">
        <w:rPr>
          <w:rFonts w:ascii="Arial" w:eastAsia="MS Mincho" w:hAnsi="Arial" w:cs="Arial"/>
          <w:sz w:val="20"/>
          <w:szCs w:val="20"/>
          <w:lang w:eastAsia="ja-JP"/>
        </w:rPr>
        <w:t>tritani</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discere</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pri</w:t>
      </w:r>
      <w:proofErr w:type="spellEnd"/>
      <w:r w:rsidRPr="00CF4401">
        <w:rPr>
          <w:rFonts w:ascii="Arial" w:eastAsia="MS Mincho" w:hAnsi="Arial" w:cs="Arial"/>
          <w:sz w:val="20"/>
          <w:szCs w:val="20"/>
          <w:lang w:eastAsia="ja-JP"/>
        </w:rPr>
        <w:t xml:space="preserve"> at </w:t>
      </w:r>
      <w:proofErr w:type="spellStart"/>
      <w:r w:rsidRPr="00CF4401">
        <w:rPr>
          <w:rFonts w:ascii="Arial" w:eastAsia="MS Mincho" w:hAnsi="Arial" w:cs="Arial"/>
          <w:sz w:val="20"/>
          <w:szCs w:val="20"/>
          <w:lang w:eastAsia="ja-JP"/>
        </w:rPr>
        <w:t>quem</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tritani</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Ius</w:t>
      </w:r>
      <w:proofErr w:type="spellEnd"/>
      <w:r w:rsidRPr="00CF4401">
        <w:rPr>
          <w:rFonts w:ascii="Arial" w:eastAsia="MS Mincho" w:hAnsi="Arial" w:cs="Arial"/>
          <w:sz w:val="20"/>
          <w:szCs w:val="20"/>
          <w:lang w:eastAsia="ja-JP"/>
        </w:rPr>
        <w:t xml:space="preserve"> no </w:t>
      </w:r>
      <w:proofErr w:type="spellStart"/>
      <w:r w:rsidRPr="00CF4401">
        <w:rPr>
          <w:rFonts w:ascii="Arial" w:eastAsia="MS Mincho" w:hAnsi="Arial" w:cs="Arial"/>
          <w:sz w:val="20"/>
          <w:szCs w:val="20"/>
          <w:lang w:eastAsia="ja-JP"/>
        </w:rPr>
        <w:t>expetenda</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honestatis</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facete</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eirmod</w:t>
      </w:r>
      <w:proofErr w:type="spellEnd"/>
      <w:r w:rsidRPr="00CF4401">
        <w:rPr>
          <w:rFonts w:ascii="Arial" w:eastAsia="MS Mincho" w:hAnsi="Arial" w:cs="Arial"/>
          <w:sz w:val="20"/>
          <w:szCs w:val="20"/>
          <w:lang w:eastAsia="ja-JP"/>
        </w:rPr>
        <w:t xml:space="preserve"> cum id.</w:t>
      </w:r>
    </w:p>
    <w:p w14:paraId="30521308" w14:textId="106EEC44" w:rsidR="00883E98" w:rsidRPr="00CF4401" w:rsidRDefault="00CF4401" w:rsidP="00CF4401">
      <w:pPr>
        <w:numPr>
          <w:ilvl w:val="0"/>
          <w:numId w:val="4"/>
        </w:numPr>
        <w:tabs>
          <w:tab w:val="left" w:pos="720"/>
        </w:tabs>
        <w:spacing w:after="60" w:line="220" w:lineRule="atLeast"/>
        <w:jc w:val="both"/>
        <w:rPr>
          <w:rFonts w:ascii="Arial" w:eastAsia="MS Mincho" w:hAnsi="Arial" w:cs="Arial"/>
          <w:sz w:val="20"/>
          <w:szCs w:val="20"/>
          <w:lang w:eastAsia="ja-JP"/>
        </w:rPr>
      </w:pPr>
      <w:r w:rsidRPr="00CF4401">
        <w:rPr>
          <w:rFonts w:ascii="Arial" w:eastAsia="MS Mincho" w:hAnsi="Arial" w:cs="Arial"/>
          <w:sz w:val="20"/>
          <w:szCs w:val="20"/>
          <w:lang w:eastAsia="ja-JP"/>
        </w:rPr>
        <w:t xml:space="preserve">Et </w:t>
      </w:r>
      <w:proofErr w:type="spellStart"/>
      <w:r w:rsidRPr="00CF4401">
        <w:rPr>
          <w:rFonts w:ascii="Arial" w:eastAsia="MS Mincho" w:hAnsi="Arial" w:cs="Arial"/>
          <w:sz w:val="20"/>
          <w:szCs w:val="20"/>
          <w:lang w:eastAsia="ja-JP"/>
        </w:rPr>
        <w:t>pri</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inani</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electram</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molestiae</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homero</w:t>
      </w:r>
      <w:proofErr w:type="spellEnd"/>
      <w:r w:rsidRPr="00CF4401">
        <w:rPr>
          <w:rFonts w:ascii="Arial" w:eastAsia="MS Mincho" w:hAnsi="Arial" w:cs="Arial"/>
          <w:sz w:val="20"/>
          <w:szCs w:val="20"/>
          <w:lang w:eastAsia="ja-JP"/>
        </w:rPr>
        <w:t xml:space="preserve"> maiorum </w:t>
      </w:r>
      <w:proofErr w:type="spellStart"/>
      <w:r w:rsidRPr="00CF4401">
        <w:rPr>
          <w:rFonts w:ascii="Arial" w:eastAsia="MS Mincho" w:hAnsi="Arial" w:cs="Arial"/>
          <w:sz w:val="20"/>
          <w:szCs w:val="20"/>
          <w:lang w:eastAsia="ja-JP"/>
        </w:rPr>
        <w:t>omittantur</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eos</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ut</w:t>
      </w:r>
      <w:proofErr w:type="spellEnd"/>
      <w:r w:rsidRPr="00CF4401">
        <w:rPr>
          <w:rFonts w:ascii="Arial" w:eastAsia="MS Mincho" w:hAnsi="Arial" w:cs="Arial"/>
          <w:sz w:val="20"/>
          <w:szCs w:val="20"/>
          <w:lang w:eastAsia="ja-JP"/>
        </w:rPr>
        <w:t xml:space="preserve">, </w:t>
      </w:r>
      <w:proofErr w:type="gramStart"/>
      <w:r w:rsidRPr="00CF4401">
        <w:rPr>
          <w:rFonts w:ascii="Arial" w:eastAsia="MS Mincho" w:hAnsi="Arial" w:cs="Arial"/>
          <w:sz w:val="20"/>
          <w:szCs w:val="20"/>
          <w:lang w:eastAsia="ja-JP"/>
        </w:rPr>
        <w:t>an</w:t>
      </w:r>
      <w:proofErr w:type="gramEnd"/>
      <w:r w:rsidRPr="00CF4401">
        <w:rPr>
          <w:rFonts w:ascii="Arial" w:eastAsia="MS Mincho" w:hAnsi="Arial" w:cs="Arial"/>
          <w:sz w:val="20"/>
          <w:szCs w:val="20"/>
          <w:lang w:eastAsia="ja-JP"/>
        </w:rPr>
        <w:t xml:space="preserve"> quo </w:t>
      </w:r>
      <w:proofErr w:type="spellStart"/>
      <w:r w:rsidRPr="00CF4401">
        <w:rPr>
          <w:rFonts w:ascii="Arial" w:eastAsia="MS Mincho" w:hAnsi="Arial" w:cs="Arial"/>
          <w:sz w:val="20"/>
          <w:szCs w:val="20"/>
          <w:lang w:eastAsia="ja-JP"/>
        </w:rPr>
        <w:t>legere</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vivendum</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percipitur</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Te</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ius</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unum</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nostro</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consetetur</w:t>
      </w:r>
      <w:proofErr w:type="spellEnd"/>
      <w:r w:rsidRPr="00CF4401">
        <w:rPr>
          <w:rFonts w:ascii="Arial" w:eastAsia="MS Mincho" w:hAnsi="Arial" w:cs="Arial"/>
          <w:sz w:val="20"/>
          <w:szCs w:val="20"/>
          <w:lang w:eastAsia="ja-JP"/>
        </w:rPr>
        <w:t xml:space="preserve">. At </w:t>
      </w:r>
      <w:proofErr w:type="spellStart"/>
      <w:r w:rsidRPr="00CF4401">
        <w:rPr>
          <w:rFonts w:ascii="Arial" w:eastAsia="MS Mincho" w:hAnsi="Arial" w:cs="Arial"/>
          <w:sz w:val="20"/>
          <w:szCs w:val="20"/>
          <w:lang w:eastAsia="ja-JP"/>
        </w:rPr>
        <w:t>pri</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wisi</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etiam</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alienum</w:t>
      </w:r>
      <w:proofErr w:type="spellEnd"/>
      <w:r w:rsidRPr="00CF4401">
        <w:rPr>
          <w:rFonts w:ascii="Arial" w:eastAsia="MS Mincho" w:hAnsi="Arial" w:cs="Arial"/>
          <w:sz w:val="20"/>
          <w:szCs w:val="20"/>
          <w:lang w:eastAsia="ja-JP"/>
        </w:rPr>
        <w:t xml:space="preserve">, </w:t>
      </w:r>
      <w:proofErr w:type="spellStart"/>
      <w:r w:rsidRPr="00CF4401">
        <w:rPr>
          <w:rFonts w:ascii="Arial" w:eastAsia="MS Mincho" w:hAnsi="Arial" w:cs="Arial"/>
          <w:sz w:val="20"/>
          <w:szCs w:val="20"/>
          <w:lang w:eastAsia="ja-JP"/>
        </w:rPr>
        <w:t>inani</w:t>
      </w:r>
      <w:proofErr w:type="spellEnd"/>
      <w:r w:rsidRPr="00CF4401">
        <w:rPr>
          <w:rFonts w:ascii="Arial" w:eastAsia="MS Mincho" w:hAnsi="Arial" w:cs="Arial"/>
          <w:sz w:val="20"/>
          <w:szCs w:val="20"/>
          <w:lang w:eastAsia="ja-JP"/>
        </w:rPr>
        <w:t xml:space="preserve"> vitae </w:t>
      </w:r>
      <w:proofErr w:type="spellStart"/>
      <w:r w:rsidRPr="00CF4401">
        <w:rPr>
          <w:rFonts w:ascii="Arial" w:eastAsia="MS Mincho" w:hAnsi="Arial" w:cs="Arial"/>
          <w:sz w:val="20"/>
          <w:szCs w:val="20"/>
          <w:lang w:eastAsia="ja-JP"/>
        </w:rPr>
        <w:t>facete</w:t>
      </w:r>
      <w:proofErr w:type="spellEnd"/>
      <w:r w:rsidRPr="00CF4401">
        <w:rPr>
          <w:rFonts w:ascii="Arial" w:eastAsia="MS Mincho" w:hAnsi="Arial" w:cs="Arial"/>
          <w:sz w:val="20"/>
          <w:szCs w:val="20"/>
          <w:lang w:eastAsia="ja-JP"/>
        </w:rPr>
        <w:t xml:space="preserve"> cum no.</w:t>
      </w:r>
    </w:p>
    <w:sectPr w:rsidR="00883E98" w:rsidRPr="00CF44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E4EAC"/>
    <w:multiLevelType w:val="hybridMultilevel"/>
    <w:tmpl w:val="0B947E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Wingdings"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Wingdings"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2F4660"/>
    <w:multiLevelType w:val="hybridMultilevel"/>
    <w:tmpl w:val="229A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AB353D"/>
    <w:multiLevelType w:val="hybridMultilevel"/>
    <w:tmpl w:val="321E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763358"/>
    <w:multiLevelType w:val="hybridMultilevel"/>
    <w:tmpl w:val="DD385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9E"/>
    <w:rsid w:val="00035236"/>
    <w:rsid w:val="0031719E"/>
    <w:rsid w:val="00451FD8"/>
    <w:rsid w:val="00883E98"/>
    <w:rsid w:val="00A910B7"/>
    <w:rsid w:val="00C92DE4"/>
    <w:rsid w:val="00CB31A1"/>
    <w:rsid w:val="00CF4401"/>
    <w:rsid w:val="00F61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46DD"/>
  <w15:chartTrackingRefBased/>
  <w15:docId w15:val="{EF1BC40E-A7DF-4C6C-A4F6-97591D1B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50726">
      <w:bodyDiv w:val="1"/>
      <w:marLeft w:val="0"/>
      <w:marRight w:val="0"/>
      <w:marTop w:val="0"/>
      <w:marBottom w:val="0"/>
      <w:divBdr>
        <w:top w:val="none" w:sz="0" w:space="0" w:color="auto"/>
        <w:left w:val="none" w:sz="0" w:space="0" w:color="auto"/>
        <w:bottom w:val="none" w:sz="0" w:space="0" w:color="auto"/>
        <w:right w:val="none" w:sz="0" w:space="0" w:color="auto"/>
      </w:divBdr>
    </w:div>
    <w:div w:id="1006787430">
      <w:bodyDiv w:val="1"/>
      <w:marLeft w:val="0"/>
      <w:marRight w:val="0"/>
      <w:marTop w:val="0"/>
      <w:marBottom w:val="0"/>
      <w:divBdr>
        <w:top w:val="none" w:sz="0" w:space="0" w:color="auto"/>
        <w:left w:val="none" w:sz="0" w:space="0" w:color="auto"/>
        <w:bottom w:val="none" w:sz="0" w:space="0" w:color="auto"/>
        <w:right w:val="none" w:sz="0" w:space="0" w:color="auto"/>
      </w:divBdr>
    </w:div>
    <w:div w:id="16594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E77AE8373904AB428270BB1C152DE" ma:contentTypeVersion="7" ma:contentTypeDescription="Create a new document." ma:contentTypeScope="" ma:versionID="c99dcfc6014f730c28639a72f81a9125">
  <xsd:schema xmlns:xsd="http://www.w3.org/2001/XMLSchema" xmlns:xs="http://www.w3.org/2001/XMLSchema" xmlns:p="http://schemas.microsoft.com/office/2006/metadata/properties" xmlns:ns2="6777343c-5e00-4603-abd8-0da964c34ebd" targetNamespace="http://schemas.microsoft.com/office/2006/metadata/properties" ma:root="true" ma:fieldsID="0f0f443b0e9d7c76f9372dd30c639e3c" ns2:_="">
    <xsd:import namespace="6777343c-5e00-4603-abd8-0da964c34e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7343c-5e00-4603-abd8-0da964c34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6F856-6573-46B6-BAD2-616D1AEC7D63}"/>
</file>

<file path=customXml/itemProps2.xml><?xml version="1.0" encoding="utf-8"?>
<ds:datastoreItem xmlns:ds="http://schemas.openxmlformats.org/officeDocument/2006/customXml" ds:itemID="{1927CD8A-639C-45C9-8D57-7358D55CF0D6}"/>
</file>

<file path=customXml/itemProps3.xml><?xml version="1.0" encoding="utf-8"?>
<ds:datastoreItem xmlns:ds="http://schemas.openxmlformats.org/officeDocument/2006/customXml" ds:itemID="{E54A1799-95AB-4D86-8238-DCFF851758AD}"/>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Hedges</dc:creator>
  <cp:keywords/>
  <dc:description/>
  <cp:lastModifiedBy>Naomi S</cp:lastModifiedBy>
  <cp:revision>2</cp:revision>
  <dcterms:created xsi:type="dcterms:W3CDTF">2019-04-30T12:46:00Z</dcterms:created>
  <dcterms:modified xsi:type="dcterms:W3CDTF">2019-04-30T12:46:00Z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0x010100C38E77AE8373904AB428270BB1C152DE</vt:lpwstr>
  </property>
</Properties>
</file>